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D4" w:rsidRPr="008F79D3" w:rsidRDefault="00E059D4" w:rsidP="00E059D4">
      <w:pPr>
        <w:pStyle w:val="a8"/>
        <w:spacing w:before="0" w:line="240" w:lineRule="auto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</w:rPr>
        <w:t>รายละเอียดของรายวิชา</w:t>
      </w:r>
    </w:p>
    <w:p w:rsidR="00E059D4" w:rsidRPr="008F79D3" w:rsidRDefault="00E059D4" w:rsidP="00E059D4">
      <w:pPr>
        <w:pStyle w:val="a8"/>
        <w:spacing w:before="0" w:line="240" w:lineRule="auto"/>
        <w:rPr>
          <w:rFonts w:ascii="TH SarabunPSK" w:hAnsi="TH SarabunPSK" w:cs="TH SarabunPSK"/>
          <w:color w:val="000000" w:themeColor="text1"/>
        </w:rPr>
      </w:pPr>
    </w:p>
    <w:p w:rsidR="00E059D4" w:rsidRPr="008F79D3" w:rsidRDefault="00E059D4" w:rsidP="00E059D4">
      <w:pPr>
        <w:pStyle w:val="a8"/>
        <w:spacing w:before="0" w:line="240" w:lineRule="auto"/>
        <w:jc w:val="left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</w:rPr>
        <w:t>ชื่อสถาบันอุดมศึกษา</w:t>
      </w:r>
      <w:r w:rsidRPr="008F79D3">
        <w:rPr>
          <w:rFonts w:ascii="TH SarabunPSK" w:hAnsi="TH SarabunPSK" w:cs="TH SarabunPSK"/>
          <w:b w:val="0"/>
          <w:bCs w:val="0"/>
          <w:color w:val="000000" w:themeColor="text1"/>
        </w:rPr>
        <w:tab/>
      </w:r>
      <w:r w:rsidRPr="008F79D3">
        <w:rPr>
          <w:rFonts w:ascii="TH SarabunPSK" w:hAnsi="TH SarabunPSK" w:cs="TH SarabunPSK"/>
          <w:b w:val="0"/>
          <w:bCs w:val="0"/>
          <w:color w:val="000000" w:themeColor="text1"/>
          <w:cs/>
        </w:rPr>
        <w:t>มหาวิทยาลัยราชภัฏอุบลราชธานี</w:t>
      </w:r>
    </w:p>
    <w:p w:rsidR="00E059D4" w:rsidRPr="008F79D3" w:rsidRDefault="00E059D4" w:rsidP="00E059D4">
      <w:pPr>
        <w:pStyle w:val="a8"/>
        <w:spacing w:before="0" w:line="240" w:lineRule="auto"/>
        <w:jc w:val="left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</w:rPr>
        <w:t>วิทยาเขต</w:t>
      </w:r>
      <w:r w:rsidRPr="008F79D3">
        <w:rPr>
          <w:rFonts w:ascii="TH SarabunPSK" w:hAnsi="TH SarabunPSK" w:cs="TH SarabunPSK"/>
          <w:color w:val="000000" w:themeColor="text1"/>
        </w:rPr>
        <w:t>/</w:t>
      </w:r>
      <w:r w:rsidRPr="008F79D3">
        <w:rPr>
          <w:rFonts w:ascii="TH SarabunPSK" w:hAnsi="TH SarabunPSK" w:cs="TH SarabunPSK"/>
          <w:color w:val="000000" w:themeColor="text1"/>
          <w:cs/>
        </w:rPr>
        <w:t>คณะ</w:t>
      </w:r>
      <w:r w:rsidRPr="008F79D3">
        <w:rPr>
          <w:rFonts w:ascii="TH SarabunPSK" w:hAnsi="TH SarabunPSK" w:cs="TH SarabunPSK"/>
          <w:color w:val="000000" w:themeColor="text1"/>
        </w:rPr>
        <w:t>/</w:t>
      </w:r>
      <w:r w:rsidRPr="008F79D3">
        <w:rPr>
          <w:rFonts w:ascii="TH SarabunPSK" w:hAnsi="TH SarabunPSK" w:cs="TH SarabunPSK"/>
          <w:color w:val="000000" w:themeColor="text1"/>
          <w:cs/>
        </w:rPr>
        <w:t>ภาควิชา</w:t>
      </w:r>
      <w:r w:rsidRPr="008F79D3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คณะเทคโนโลยีอุตสาหกรรม </w:t>
      </w:r>
      <w:r w:rsidR="000E37E8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หลักสูตรสาขา</w:t>
      </w:r>
      <w:r w:rsidRPr="008F79D3">
        <w:rPr>
          <w:rFonts w:ascii="TH SarabunPSK" w:hAnsi="TH SarabunPSK" w:cs="TH SarabunPSK"/>
          <w:b w:val="0"/>
          <w:bCs w:val="0"/>
          <w:color w:val="000000" w:themeColor="text1"/>
          <w:cs/>
        </w:rPr>
        <w:t>วิชา</w:t>
      </w:r>
      <w:r w:rsidR="000E37E8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เทคโนโลยี</w:t>
      </w:r>
      <w:r w:rsidRPr="008F79D3">
        <w:rPr>
          <w:rFonts w:ascii="TH SarabunPSK" w:hAnsi="TH SarabunPSK" w:cs="TH SarabunPSK"/>
          <w:b w:val="0"/>
          <w:bCs w:val="0"/>
          <w:color w:val="000000" w:themeColor="text1"/>
          <w:cs/>
        </w:rPr>
        <w:t>คอมพิวเตอร์</w:t>
      </w:r>
    </w:p>
    <w:p w:rsidR="00E059D4" w:rsidRPr="008F79D3" w:rsidRDefault="00E059D4" w:rsidP="00E059D4">
      <w:pPr>
        <w:pStyle w:val="a8"/>
        <w:spacing w:before="0" w:line="240" w:lineRule="auto"/>
        <w:jc w:val="left"/>
        <w:rPr>
          <w:rFonts w:ascii="TH SarabunPSK" w:hAnsi="TH SarabunPSK" w:cs="TH SarabunPSK"/>
          <w:color w:val="000000" w:themeColor="text1"/>
        </w:rPr>
      </w:pPr>
    </w:p>
    <w:p w:rsidR="00E059D4" w:rsidRPr="008F79D3" w:rsidRDefault="00E059D4" w:rsidP="00E059D4">
      <w:pPr>
        <w:pStyle w:val="7"/>
        <w:spacing w:after="240"/>
        <w:jc w:val="center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หมวดที่ 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 xml:space="preserve">1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</w:rPr>
        <w:t>ลักษณะและข้อมูลโดยทั่วไปของรายวิชา</w:t>
      </w:r>
    </w:p>
    <w:p w:rsidR="00E059D4" w:rsidRPr="008F79D3" w:rsidRDefault="00E059D4" w:rsidP="00E059D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E059D4" w:rsidRPr="008F79D3" w:rsidRDefault="00E059D4" w:rsidP="00E059D4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รหัสและชื่อรายวิชา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ab/>
      </w:r>
    </w:p>
    <w:p w:rsidR="00E059D4" w:rsidRPr="008F79D3" w:rsidRDefault="00E059D4" w:rsidP="00E059D4">
      <w:pPr>
        <w:ind w:firstLine="702"/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>569160</w:t>
      </w:r>
      <w:r w:rsidR="00ED1D62">
        <w:rPr>
          <w:rFonts w:ascii="TH SarabunPSK" w:hAnsi="TH SarabunPSK" w:cs="TH SarabunPSK"/>
          <w:color w:val="000000" w:themeColor="text1"/>
        </w:rPr>
        <w:t>3</w:t>
      </w:r>
      <w:r w:rsidR="00786747">
        <w:rPr>
          <w:rFonts w:ascii="TH SarabunPSK" w:hAnsi="TH SarabunPSK" w:cs="TH SarabunPSK"/>
          <w:color w:val="000000" w:themeColor="text1"/>
        </w:rPr>
        <w:t>+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     การวิเคราะห์วงจรไฟฟ้า   </w:t>
      </w:r>
    </w:p>
    <w:p w:rsidR="00E059D4" w:rsidRPr="008F79D3" w:rsidRDefault="00E059D4" w:rsidP="00E059D4">
      <w:pPr>
        <w:ind w:left="1440" w:firstLine="310"/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>Electric Circuit Analysis</w:t>
      </w:r>
    </w:p>
    <w:p w:rsidR="00E059D4" w:rsidRPr="008F79D3" w:rsidRDefault="00E059D4" w:rsidP="00E059D4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จำนวนหน่วยกิต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ab/>
      </w:r>
      <w:r w:rsidRPr="008F79D3">
        <w:rPr>
          <w:rFonts w:ascii="TH SarabunPSK" w:hAnsi="TH SarabunPSK" w:cs="TH SarabunPSK"/>
          <w:b/>
          <w:bCs/>
          <w:color w:val="000000" w:themeColor="text1"/>
        </w:rPr>
        <w:tab/>
      </w:r>
    </w:p>
    <w:p w:rsidR="00E059D4" w:rsidRPr="008F79D3" w:rsidRDefault="00E059D4" w:rsidP="00E059D4">
      <w:pPr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  <w:t xml:space="preserve">3 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หน่วยกิต</w:t>
      </w:r>
      <w:r w:rsidRPr="008F79D3">
        <w:rPr>
          <w:rFonts w:ascii="TH SarabunPSK" w:hAnsi="TH SarabunPSK" w:cs="TH SarabunPSK"/>
          <w:color w:val="000000" w:themeColor="text1"/>
        </w:rPr>
        <w:t>(2–2–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 5</w:t>
      </w:r>
      <w:r w:rsidRPr="008F79D3">
        <w:rPr>
          <w:rFonts w:ascii="TH SarabunPSK" w:hAnsi="TH SarabunPSK" w:cs="TH SarabunPSK"/>
          <w:color w:val="000000" w:themeColor="text1"/>
        </w:rPr>
        <w:t>)</w:t>
      </w:r>
    </w:p>
    <w:p w:rsidR="00E059D4" w:rsidRPr="008F79D3" w:rsidRDefault="00E059D4" w:rsidP="00E059D4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หลักสูตรและประเภทรายวิชา</w:t>
      </w:r>
      <w:r w:rsidRPr="008F79D3">
        <w:rPr>
          <w:rFonts w:ascii="TH SarabunPSK" w:hAnsi="TH SarabunPSK" w:cs="TH SarabunPSK"/>
          <w:b/>
          <w:bCs/>
          <w:color w:val="000000" w:themeColor="text1"/>
        </w:rPr>
        <w:tab/>
      </w:r>
    </w:p>
    <w:p w:rsidR="00E059D4" w:rsidRPr="003657ED" w:rsidRDefault="00E059D4" w:rsidP="00E059D4">
      <w:pPr>
        <w:rPr>
          <w:rFonts w:ascii="TH SarabunPSK" w:hAnsi="TH SarabunPSK" w:cs="TH SarabunPSK"/>
          <w:color w:val="000000" w:themeColor="text1"/>
          <w:cs/>
          <w:lang w:bidi="th-TH"/>
        </w:rPr>
      </w:pPr>
      <w:r w:rsidRPr="008F79D3">
        <w:rPr>
          <w:rFonts w:ascii="TH SarabunPSK" w:hAnsi="TH SarabunPSK" w:cs="TH SarabunPSK"/>
          <w:b/>
          <w:bCs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วิทยาศาสตรบัณฑิต สาขาวิชาเทคโนโลยีคอมพิวเตอร์ </w:t>
      </w:r>
      <w:r w:rsidR="003657ED">
        <w:rPr>
          <w:rFonts w:ascii="TH SarabunPSK" w:hAnsi="TH SarabunPSK" w:cs="TH SarabunPSK"/>
          <w:color w:val="000000" w:themeColor="text1"/>
          <w:cs/>
          <w:lang w:bidi="th-TH"/>
        </w:rPr>
        <w:t>รายวิชา</w:t>
      </w:r>
      <w:r w:rsidR="003657ED">
        <w:rPr>
          <w:rFonts w:ascii="TH SarabunPSK" w:hAnsi="TH SarabunPSK" w:cs="TH SarabunPSK" w:hint="cs"/>
          <w:color w:val="000000" w:themeColor="text1"/>
          <w:cs/>
          <w:lang w:bidi="th-TH"/>
        </w:rPr>
        <w:t>พื้นฐานวิชาชีพ</w:t>
      </w:r>
    </w:p>
    <w:p w:rsidR="00E059D4" w:rsidRPr="008F79D3" w:rsidRDefault="00E059D4" w:rsidP="00E059D4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อาจารย์ผู้รับผิดชอบรายวิชา</w:t>
      </w:r>
    </w:p>
    <w:p w:rsidR="00AC63DA" w:rsidRPr="00AC63DA" w:rsidRDefault="00AC63DA" w:rsidP="00AC63DA">
      <w:pPr>
        <w:pStyle w:val="ac"/>
        <w:ind w:left="360" w:firstLine="360"/>
        <w:rPr>
          <w:rFonts w:ascii="TH SarabunPSK" w:hAnsi="TH SarabunPSK" w:cs="TH SarabunPSK"/>
          <w:lang w:bidi="th-TH"/>
        </w:rPr>
      </w:pPr>
      <w:r w:rsidRPr="00AC63DA">
        <w:rPr>
          <w:rFonts w:ascii="TH SarabunPSK" w:hAnsi="TH SarabunPSK" w:cs="TH SarabunPSK"/>
          <w:cs/>
          <w:lang w:bidi="th-TH"/>
        </w:rPr>
        <w:t>อาจารย์</w:t>
      </w:r>
      <w:r w:rsidRPr="00AC63DA">
        <w:rPr>
          <w:rFonts w:ascii="TH SarabunPSK" w:hAnsi="TH SarabunPSK" w:cs="TH SarabunPSK" w:hint="cs"/>
          <w:cs/>
          <w:lang w:bidi="th-TH"/>
        </w:rPr>
        <w:t>ชัยวุฒิ   วุทธิสิทธิ์</w:t>
      </w:r>
      <w:r w:rsidRPr="00AC63DA">
        <w:rPr>
          <w:rFonts w:ascii="TH SarabunPSK" w:hAnsi="TH SarabunPSK" w:cs="TH SarabunPSK"/>
          <w:rtl/>
          <w:cs/>
        </w:rPr>
        <w:tab/>
      </w:r>
      <w:r w:rsidRPr="00AC63DA">
        <w:rPr>
          <w:rFonts w:ascii="TH SarabunPSK" w:hAnsi="TH SarabunPSK" w:cs="TH SarabunPSK"/>
          <w:cs/>
          <w:lang w:bidi="th-TH"/>
        </w:rPr>
        <w:t>อาจารย์ผู้สอน</w:t>
      </w:r>
      <w:r w:rsidRPr="00AC63DA">
        <w:rPr>
          <w:rFonts w:ascii="TH SarabunPSK" w:hAnsi="TH SarabunPSK" w:cs="TH SarabunPSK" w:hint="cs"/>
          <w:cs/>
          <w:lang w:bidi="th-TH"/>
        </w:rPr>
        <w:t>กลุ่ม</w:t>
      </w:r>
      <w:r>
        <w:rPr>
          <w:rFonts w:ascii="TH SarabunPSK" w:hAnsi="TH SarabunPSK" w:cs="TH SarabunPSK" w:hint="cs"/>
          <w:cs/>
          <w:lang w:bidi="th-TH"/>
        </w:rPr>
        <w:t>เรียน</w:t>
      </w:r>
      <w:r w:rsidRPr="00AC63DA">
        <w:rPr>
          <w:rFonts w:ascii="TH SarabunPSK" w:hAnsi="TH SarabunPSK" w:cs="TH SarabunPSK" w:hint="cs"/>
          <w:cs/>
          <w:lang w:bidi="th-TH"/>
        </w:rPr>
        <w:t xml:space="preserve">ที่ </w:t>
      </w:r>
      <w:r w:rsidRPr="00AC63DA">
        <w:rPr>
          <w:rFonts w:ascii="TH SarabunPSK" w:hAnsi="TH SarabunPSK" w:cs="TH SarabunPSK"/>
        </w:rPr>
        <w:t>1</w:t>
      </w:r>
      <w:bookmarkStart w:id="0" w:name="_GoBack"/>
      <w:bookmarkEnd w:id="0"/>
    </w:p>
    <w:p w:rsidR="00E059D4" w:rsidRPr="008F79D3" w:rsidRDefault="00E059D4" w:rsidP="00E059D4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ภาคการศึกษา 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 xml:space="preserve">/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ชั้นปีที่เรียน</w:t>
      </w:r>
    </w:p>
    <w:p w:rsidR="00E059D4" w:rsidRPr="00AC63DA" w:rsidRDefault="00E059D4" w:rsidP="00E059D4">
      <w:pPr>
        <w:rPr>
          <w:rFonts w:ascii="TH SarabunPSK" w:hAnsi="TH SarabunPSK" w:cs="TH SarabunPSK"/>
          <w:color w:val="000000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="00AC63DA" w:rsidRPr="0022344F">
        <w:rPr>
          <w:rFonts w:ascii="TH SarabunPSK" w:hAnsi="TH SarabunPSK" w:cs="TH SarabunPSK"/>
          <w:color w:val="000000"/>
          <w:cs/>
          <w:lang w:bidi="th-TH"/>
        </w:rPr>
        <w:t xml:space="preserve">ภาคการศึกษาที่ </w:t>
      </w:r>
      <w:r w:rsidR="007D409B">
        <w:rPr>
          <w:rFonts w:ascii="TH SarabunPSK" w:hAnsi="TH SarabunPSK" w:cs="TH SarabunPSK"/>
          <w:lang w:bidi="th-TH"/>
        </w:rPr>
        <w:t>2</w:t>
      </w:r>
      <w:r w:rsidR="00591E17">
        <w:rPr>
          <w:rFonts w:ascii="TH SarabunPSK" w:hAnsi="TH SarabunPSK" w:cs="TH SarabunPSK"/>
          <w:color w:val="000000"/>
        </w:rPr>
        <w:t>/255</w:t>
      </w:r>
      <w:r w:rsidR="00ED1D62">
        <w:rPr>
          <w:rFonts w:ascii="TH SarabunPSK" w:hAnsi="TH SarabunPSK" w:cs="TH SarabunPSK"/>
          <w:color w:val="000000"/>
        </w:rPr>
        <w:t>9</w:t>
      </w:r>
      <w:r w:rsidR="00AC63DA">
        <w:rPr>
          <w:rFonts w:ascii="TH SarabunPSK" w:hAnsi="TH SarabunPSK" w:cs="TH SarabunPSK"/>
          <w:color w:val="000000"/>
        </w:rPr>
        <w:tab/>
      </w:r>
      <w:r w:rsidR="00AC63DA" w:rsidRPr="0022344F">
        <w:rPr>
          <w:rFonts w:ascii="TH SarabunPSK" w:hAnsi="TH SarabunPSK" w:cs="TH SarabunPSK"/>
          <w:color w:val="000000"/>
          <w:cs/>
          <w:lang w:bidi="th-TH"/>
        </w:rPr>
        <w:t xml:space="preserve">ชั้นปีที่ </w:t>
      </w:r>
      <w:r w:rsidR="00AC63DA">
        <w:rPr>
          <w:rFonts w:ascii="TH SarabunPSK" w:hAnsi="TH SarabunPSK" w:cs="TH SarabunPSK"/>
          <w:color w:val="000000"/>
        </w:rPr>
        <w:t>1</w:t>
      </w:r>
    </w:p>
    <w:p w:rsidR="00E059D4" w:rsidRPr="008F79D3" w:rsidRDefault="00E059D4" w:rsidP="00E059D4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รายวิชาที่ต้องเรียนมาก่อน 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>(Pre-requisite) (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ถ้ามี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>)</w:t>
      </w:r>
    </w:p>
    <w:p w:rsidR="00E059D4" w:rsidRPr="008F79D3" w:rsidRDefault="00E059D4" w:rsidP="00E059D4">
      <w:pPr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คณิตศาสตร์สำหรับเทคโนโลยีคอมพิวเตอร์</w:t>
      </w:r>
      <w:r w:rsidR="00F201C8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รหัสวิชา </w:t>
      </w:r>
      <w:r w:rsidR="00F201C8">
        <w:rPr>
          <w:rFonts w:ascii="TH SarabunPSK" w:hAnsi="TH SarabunPSK" w:cs="TH SarabunPSK"/>
          <w:color w:val="000000" w:themeColor="text1"/>
          <w:lang w:bidi="th-TH"/>
        </w:rPr>
        <w:t>5691101*</w:t>
      </w:r>
    </w:p>
    <w:p w:rsidR="00E059D4" w:rsidRPr="008F79D3" w:rsidRDefault="00E059D4" w:rsidP="00E059D4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รายวิชาที่ต้องเรียนพร้อมกัน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 xml:space="preserve"> (Co-requisites) (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ถ้ามี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>)</w:t>
      </w:r>
    </w:p>
    <w:p w:rsidR="00E059D4" w:rsidRPr="008F79D3" w:rsidRDefault="00E059D4" w:rsidP="00E059D4">
      <w:pPr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ไม่มี</w:t>
      </w:r>
    </w:p>
    <w:p w:rsidR="00E059D4" w:rsidRPr="008F79D3" w:rsidRDefault="00E059D4" w:rsidP="00E059D4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สถานที่เรียน 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ab/>
      </w:r>
      <w:r w:rsidRPr="008F79D3">
        <w:rPr>
          <w:rFonts w:ascii="TH SarabunPSK" w:hAnsi="TH SarabunPSK" w:cs="TH SarabunPSK"/>
          <w:color w:val="000000" w:themeColor="text1"/>
        </w:rPr>
        <w:tab/>
      </w:r>
    </w:p>
    <w:p w:rsidR="00E059D4" w:rsidRPr="008F79D3" w:rsidRDefault="00E059D4" w:rsidP="00E059D4">
      <w:pPr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E059D4" w:rsidRPr="008F79D3" w:rsidRDefault="00E059D4" w:rsidP="00E059D4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E059D4" w:rsidRPr="008F79D3" w:rsidRDefault="00E059D4" w:rsidP="00E059D4">
      <w:pPr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="002600F4">
        <w:rPr>
          <w:rFonts w:ascii="TH SarabunPSK" w:hAnsi="TH SarabunPSK" w:cs="TH SarabunPSK" w:hint="cs"/>
          <w:color w:val="000000" w:themeColor="text1"/>
          <w:cs/>
          <w:lang w:bidi="th-TH"/>
        </w:rPr>
        <w:t>2</w:t>
      </w:r>
      <w:r w:rsidR="00FE7560">
        <w:rPr>
          <w:rFonts w:ascii="TH SarabunPSK" w:hAnsi="TH SarabunPSK" w:cs="TH SarabunPSK"/>
          <w:color w:val="000000" w:themeColor="text1"/>
          <w:lang w:bidi="th-TH"/>
        </w:rPr>
        <w:t>0</w:t>
      </w:r>
      <w:r w:rsidR="007D409B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ธันวา</w:t>
      </w:r>
      <w:r w:rsidR="00527A50">
        <w:rPr>
          <w:rFonts w:ascii="TH SarabunPSK" w:hAnsi="TH SarabunPSK" w:cs="TH SarabunPSK" w:hint="cs"/>
          <w:color w:val="000000" w:themeColor="text1"/>
          <w:cs/>
          <w:lang w:bidi="th-TH"/>
        </w:rPr>
        <w:t>คม</w:t>
      </w:r>
      <w:r w:rsidR="007D409B">
        <w:rPr>
          <w:rFonts w:ascii="TH SarabunPSK" w:hAnsi="TH SarabunPSK" w:cs="TH SarabunPSK"/>
          <w:color w:val="000000" w:themeColor="text1"/>
        </w:rPr>
        <w:t xml:space="preserve"> </w:t>
      </w:r>
      <w:r w:rsidRPr="008F79D3">
        <w:rPr>
          <w:rFonts w:ascii="TH SarabunPSK" w:hAnsi="TH SarabunPSK" w:cs="TH SarabunPSK"/>
          <w:color w:val="000000" w:themeColor="text1"/>
        </w:rPr>
        <w:t>25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5</w:t>
      </w:r>
      <w:r w:rsidR="00ED1D62">
        <w:rPr>
          <w:rFonts w:ascii="TH SarabunPSK" w:hAnsi="TH SarabunPSK" w:cs="TH SarabunPSK"/>
          <w:color w:val="000000" w:themeColor="text1"/>
          <w:lang w:bidi="th-TH"/>
        </w:rPr>
        <w:t>9</w:t>
      </w:r>
    </w:p>
    <w:p w:rsidR="00E059D4" w:rsidRPr="008F79D3" w:rsidRDefault="00E059D4" w:rsidP="00E059D4">
      <w:pPr>
        <w:pStyle w:val="7"/>
        <w:spacing w:after="120"/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</w:p>
    <w:p w:rsidR="00E059D4" w:rsidRDefault="00E059D4" w:rsidP="00E059D4">
      <w:pPr>
        <w:pStyle w:val="7"/>
        <w:spacing w:after="12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8F79D3" w:rsidRDefault="008F79D3" w:rsidP="008F79D3">
      <w:pPr>
        <w:rPr>
          <w:lang w:val="en-AU" w:bidi="th-TH"/>
        </w:rPr>
      </w:pPr>
    </w:p>
    <w:p w:rsidR="008F79D3" w:rsidRDefault="008F79D3" w:rsidP="008F79D3">
      <w:pPr>
        <w:rPr>
          <w:lang w:val="en-AU" w:bidi="th-TH"/>
        </w:rPr>
      </w:pPr>
    </w:p>
    <w:p w:rsidR="008F79D3" w:rsidRDefault="008F79D3" w:rsidP="008F79D3">
      <w:pPr>
        <w:rPr>
          <w:lang w:val="en-AU" w:bidi="th-TH"/>
        </w:rPr>
      </w:pPr>
    </w:p>
    <w:p w:rsidR="00E059D4" w:rsidRPr="008F79D3" w:rsidRDefault="00E059D4" w:rsidP="00E059D4">
      <w:pPr>
        <w:pStyle w:val="7"/>
        <w:spacing w:after="120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</w:rPr>
        <w:t xml:space="preserve">หมวดที่ </w:t>
      </w:r>
      <w:r w:rsidRPr="008F79D3">
        <w:rPr>
          <w:rFonts w:ascii="TH SarabunPSK" w:hAnsi="TH SarabunPSK" w:cs="TH SarabunPSK"/>
          <w:b/>
          <w:bCs/>
          <w:color w:val="000000" w:themeColor="text1"/>
        </w:rPr>
        <w:t xml:space="preserve">2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</w:rPr>
        <w:t xml:space="preserve">จุดมุ่งหมายและวัตถุประสงค์ </w:t>
      </w:r>
    </w:p>
    <w:p w:rsidR="00E059D4" w:rsidRPr="008F79D3" w:rsidRDefault="00E059D4" w:rsidP="00E059D4">
      <w:pPr>
        <w:rPr>
          <w:rFonts w:ascii="TH SarabunPSK" w:hAnsi="TH SarabunPSK" w:cs="TH SarabunPSK"/>
          <w:color w:val="000000" w:themeColor="text1"/>
          <w:cs/>
          <w:lang w:val="en-AU" w:bidi="th-TH"/>
        </w:rPr>
      </w:pPr>
    </w:p>
    <w:p w:rsidR="00E059D4" w:rsidRPr="008F79D3" w:rsidRDefault="00E059D4" w:rsidP="00E059D4">
      <w:pPr>
        <w:pStyle w:val="7"/>
        <w:spacing w:before="0"/>
        <w:ind w:left="432" w:hanging="450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</w:rPr>
        <w:t>1. จุดมุ่งหมายของรายวิชา</w:t>
      </w:r>
    </w:p>
    <w:p w:rsidR="00E059D4" w:rsidRPr="008F79D3" w:rsidRDefault="00E059D4" w:rsidP="00DB02D2">
      <w:pPr>
        <w:jc w:val="thaiDistribute"/>
        <w:rPr>
          <w:rFonts w:ascii="TH SarabunPSK" w:hAnsi="TH SarabunPSK" w:cs="TH SarabunPSK"/>
          <w:color w:val="000000" w:themeColor="text1"/>
          <w:cs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เพื่อให้นักศึกษามีความรู้ ความเข้าใจเกี่ยวกับทฤษฎีและหลักการวิเคราะห์ทางด้านวงจรไฟฟ้า หลักการของกระแสและแรงดัน</w:t>
      </w:r>
      <w:r w:rsidRPr="008F79D3">
        <w:rPr>
          <w:rFonts w:ascii="TH SarabunPSK" w:hAnsi="TH SarabunPSK" w:cs="TH SarabunPSK"/>
          <w:color w:val="000000" w:themeColor="text1"/>
          <w:cs/>
          <w:lang w:val="en-AU" w:bidi="th-TH"/>
        </w:rPr>
        <w:t>การใช้เครื่องมือวัดและการอ่านค่าการวัดทางไฟฟ้า การวิเคราะห์และสังเคราะห์คุณลักษณะขอ</w:t>
      </w:r>
      <w:r w:rsidR="00DB02D2">
        <w:rPr>
          <w:rFonts w:ascii="TH SarabunPSK" w:hAnsi="TH SarabunPSK" w:cs="TH SarabunPSK"/>
          <w:color w:val="000000" w:themeColor="text1"/>
          <w:cs/>
          <w:lang w:val="en-AU" w:bidi="th-TH"/>
        </w:rPr>
        <w:t>งวงจรไฟฟ้าตามทฤษฎีในรูปแบบต่างๆ</w:t>
      </w:r>
      <w:r w:rsidRPr="008F79D3">
        <w:rPr>
          <w:rFonts w:ascii="TH SarabunPSK" w:hAnsi="TH SarabunPSK" w:cs="TH SarabunPSK"/>
          <w:color w:val="000000" w:themeColor="text1"/>
          <w:cs/>
          <w:lang w:val="en-AU" w:bidi="th-TH"/>
        </w:rPr>
        <w:t xml:space="preserve">การวิเคราะห์วงจรไฟฟ้าและหาผลเฉลยด้วยวิธีการทางทฤษฎีต่างๆ เปรียบเทียบกับผลการทดลองทางด้านปฏิบัติด้วยการต่อวงจรไฟฟ้าและวัดผลการวิเคราะห์และออกแบวงจรไฟฟ้า  โดยการจำลองสภาวะการทำงานด้วยโปรแกรม </w:t>
      </w:r>
      <w:r w:rsidRPr="008F79D3">
        <w:rPr>
          <w:rFonts w:ascii="TH SarabunPSK" w:hAnsi="TH SarabunPSK" w:cs="TH SarabunPSK"/>
          <w:color w:val="000000" w:themeColor="text1"/>
          <w:lang w:bidi="th-TH"/>
        </w:rPr>
        <w:t>PSpice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 เพื่อตรวจสอบและแก้ไขก่อนนำไปใช้งานจริง</w:t>
      </w:r>
    </w:p>
    <w:p w:rsidR="00E059D4" w:rsidRPr="008F79D3" w:rsidRDefault="00E059D4" w:rsidP="00E059D4">
      <w:pPr>
        <w:jc w:val="both"/>
        <w:rPr>
          <w:rFonts w:ascii="TH SarabunPSK" w:hAnsi="TH SarabunPSK" w:cs="TH SarabunPSK"/>
          <w:color w:val="000000" w:themeColor="text1"/>
          <w:lang w:val="en-AU" w:bidi="th-TH"/>
        </w:rPr>
      </w:pPr>
    </w:p>
    <w:p w:rsidR="00E059D4" w:rsidRPr="008F79D3" w:rsidRDefault="00E059D4" w:rsidP="00E059D4">
      <w:pPr>
        <w:pStyle w:val="7"/>
        <w:spacing w:before="0"/>
        <w:ind w:left="432" w:hanging="450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</w:rPr>
        <w:t>2. วัตถุประสงค์ในการพัฒนา</w:t>
      </w:r>
      <w:r w:rsidRPr="008F79D3">
        <w:rPr>
          <w:rFonts w:ascii="TH SarabunPSK" w:hAnsi="TH SarabunPSK" w:cs="TH SarabunPSK"/>
          <w:b/>
          <w:bCs/>
          <w:color w:val="000000" w:themeColor="text1"/>
        </w:rPr>
        <w:t>/</w:t>
      </w:r>
      <w:r w:rsidRPr="008F79D3">
        <w:rPr>
          <w:rFonts w:ascii="TH SarabunPSK" w:hAnsi="TH SarabunPSK" w:cs="TH SarabunPSK"/>
          <w:b/>
          <w:bCs/>
          <w:color w:val="000000" w:themeColor="text1"/>
          <w:cs/>
        </w:rPr>
        <w:t>ปรับปรุงรายวิชา</w:t>
      </w:r>
    </w:p>
    <w:p w:rsidR="00E059D4" w:rsidRPr="008F79D3" w:rsidRDefault="00E059D4" w:rsidP="00E059D4">
      <w:pPr>
        <w:ind w:firstLine="720"/>
        <w:jc w:val="both"/>
        <w:rPr>
          <w:rFonts w:ascii="TH SarabunPSK" w:hAnsi="TH SarabunPSK" w:cs="TH SarabunPSK"/>
          <w:color w:val="000000" w:themeColor="text1"/>
          <w:lang w:val="en-AU" w:bidi="th-TH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เพื่อให้นักศึกษานำความรู้พื้นฐานทางด้าน</w:t>
      </w:r>
      <w:r w:rsidRPr="008F79D3">
        <w:rPr>
          <w:rFonts w:ascii="TH SarabunPSK" w:hAnsi="TH SarabunPSK" w:cs="TH SarabunPSK"/>
          <w:color w:val="000000" w:themeColor="text1"/>
          <w:cs/>
          <w:lang w:val="en-AU" w:bidi="th-TH"/>
        </w:rPr>
        <w:t>การวิเคราะห์วงจรไฟฟ้า มาประยุกต์ใช้งานด้านการออกแบบวงจรที่ซับซ้อนและวงจรอิเล็กทรอนิกส์พื้นฐาน  ตรวจสอบและแก้ไขวงจรไฟฟ้า โดยการวัดทดสอบจากวงจรและอ่านค่าที่ได้จากการวัดมาวิเคราะห์เพื่อหาข้อผิดพลาด พร้อมทั้งยกตัวอย่างวงจรที่ใช้ทฤษฏีทางวงจรไฟฟ้ามาใช้ในทางปฏิบัติ เพื่อออกแบบวงจรทางด้านฮาร์ดแวร์ให้รองรับกับเทคโนโลยีคอมพิวเตอร์ได้อย่างเหมาะสม</w:t>
      </w:r>
    </w:p>
    <w:p w:rsidR="00E059D4" w:rsidRPr="008F79D3" w:rsidRDefault="00E059D4" w:rsidP="00E059D4">
      <w:pPr>
        <w:ind w:firstLine="720"/>
        <w:jc w:val="both"/>
        <w:rPr>
          <w:rFonts w:ascii="TH SarabunPSK" w:hAnsi="TH SarabunPSK" w:cs="TH SarabunPSK"/>
          <w:color w:val="000000" w:themeColor="text1"/>
          <w:lang w:val="en-AU" w:bidi="th-TH"/>
        </w:rPr>
      </w:pPr>
    </w:p>
    <w:p w:rsidR="00E059D4" w:rsidRPr="008F79D3" w:rsidRDefault="00E059D4" w:rsidP="00E059D4">
      <w:pPr>
        <w:pStyle w:val="9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 xml:space="preserve">หมวดที่ </w:t>
      </w:r>
      <w:r w:rsidRPr="008F79D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3 </w:t>
      </w:r>
      <w:r w:rsidRPr="008F79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ส่วนประกอบของรายวิชา</w:t>
      </w:r>
    </w:p>
    <w:p w:rsidR="00E059D4" w:rsidRPr="008F79D3" w:rsidRDefault="00E059D4" w:rsidP="00E059D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E059D4" w:rsidRPr="008F79D3" w:rsidRDefault="00E059D4" w:rsidP="00E059D4">
      <w:pPr>
        <w:pStyle w:val="7"/>
        <w:numPr>
          <w:ilvl w:val="0"/>
          <w:numId w:val="8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คำอธิบายรายวิชา </w:t>
      </w:r>
    </w:p>
    <w:p w:rsidR="00E059D4" w:rsidRPr="008F79D3" w:rsidRDefault="00E059D4" w:rsidP="00E059D4">
      <w:pPr>
        <w:tabs>
          <w:tab w:val="left" w:pos="900"/>
          <w:tab w:val="left" w:pos="7200"/>
        </w:tabs>
        <w:jc w:val="thaiDistribute"/>
        <w:rPr>
          <w:rFonts w:ascii="TH SarabunPSK" w:hAnsi="TH SarabunPSK" w:cs="TH SarabunPSK"/>
          <w:color w:val="000000" w:themeColor="text1"/>
          <w:rtl/>
          <w:cs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ปริมาณพื้นฐานทางไฟฟ้า อุปกรณ์แอกตีฟ อุปกรณ์พาสซีฟ กฎของโอห์ม กฎของเคอร์ชอฟฟ์ แหล่งจ่ายอิสระและไม่อิสระ ทฤษฎีการวิเคราะห์วงจร ทฤษฎีบทวงจร ทฤษฎีกราฟเบื้องต้น การวิเคราะห์วงจรแบบโนด การวิเคราะห์วงจรแบบเมซ การซ้อนทับ ทฤษฎีของเทวินินและนอร์ตัน อุปกรณ์สะสมพลังงาน ตัวเหนี่ยวนำและตัวเก็บประจุ การวิเคราะห์ผลตอบสนองของวงจรกระแสตรง และกระแสสลับ ทั้งในสภาวะชั่วขณะ และสภาวะคงตัว วงจรอันดับหนึ่ง วงจรอันดับสอง สัญญาณไซนูซอยด์ การวิเคราะห์สัญญาณไซนูซอยด์ในสถานะอยู่ตัว วงจรข่ายทางเข้าทางออกการวิเคราะห์วงจรด้วยวิธีเฟสเซอร์</w:t>
      </w:r>
    </w:p>
    <w:p w:rsidR="00E059D4" w:rsidRPr="008F79D3" w:rsidRDefault="00E059D4" w:rsidP="00E059D4">
      <w:pPr>
        <w:jc w:val="both"/>
        <w:rPr>
          <w:rFonts w:ascii="TH SarabunPSK" w:hAnsi="TH SarabunPSK" w:cs="TH SarabunPSK"/>
          <w:color w:val="000000" w:themeColor="text1"/>
          <w:lang w:bidi="th-TH"/>
        </w:rPr>
      </w:pPr>
    </w:p>
    <w:p w:rsidR="00E059D4" w:rsidRPr="008F79D3" w:rsidRDefault="00E059D4" w:rsidP="00E059D4">
      <w:pPr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b/>
          <w:bCs/>
          <w:color w:val="000000" w:themeColor="text1"/>
        </w:rPr>
        <w:t xml:space="preserve">2. 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จำนวนชั่วโมงที่ใช้ต่อภาคการศึกษา</w:t>
      </w:r>
    </w:p>
    <w:p w:rsidR="00E059D4" w:rsidRPr="008F79D3" w:rsidRDefault="00E059D4" w:rsidP="00E059D4">
      <w:pPr>
        <w:spacing w:line="320" w:lineRule="exact"/>
        <w:rPr>
          <w:rFonts w:ascii="TH SarabunPSK" w:hAnsi="TH SarabunPSK" w:cs="TH SarabunPSK"/>
          <w:color w:val="000000" w:themeColor="text1"/>
          <w:rtl/>
          <w:cs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จำนวนชั่วโมงบรรยายต่อสัปดาห์</w:t>
      </w:r>
      <w:r w:rsidRPr="008F79D3">
        <w:rPr>
          <w:rFonts w:ascii="TH SarabunPSK" w:hAnsi="TH SarabunPSK" w:cs="TH SarabunPSK"/>
          <w:color w:val="000000" w:themeColor="text1"/>
          <w:rtl/>
          <w:cs/>
        </w:rPr>
        <w:tab/>
      </w:r>
      <w:r w:rsidRPr="008F79D3">
        <w:rPr>
          <w:rFonts w:ascii="TH SarabunPSK" w:hAnsi="TH SarabunPSK" w:cs="TH SarabunPSK"/>
          <w:color w:val="000000" w:themeColor="text1"/>
          <w:rtl/>
          <w:cs/>
        </w:rPr>
        <w:tab/>
      </w:r>
      <w:r w:rsidRPr="008F79D3">
        <w:rPr>
          <w:rFonts w:ascii="TH SarabunPSK" w:hAnsi="TH SarabunPSK" w:cs="TH SarabunPSK"/>
          <w:color w:val="000000" w:themeColor="text1"/>
        </w:rPr>
        <w:tab/>
        <w:t>30</w:t>
      </w: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ชั่วโมง</w:t>
      </w:r>
    </w:p>
    <w:p w:rsidR="00E059D4" w:rsidRPr="008F79D3" w:rsidRDefault="00E059D4" w:rsidP="00E059D4">
      <w:pPr>
        <w:spacing w:line="320" w:lineRule="exact"/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  <w:rtl/>
          <w:cs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จำนวนชั่วโมงฝึกปฏิบัติการต่อสัปดาห์</w:t>
      </w:r>
      <w:r w:rsidRPr="008F79D3">
        <w:rPr>
          <w:rFonts w:ascii="TH SarabunPSK" w:hAnsi="TH SarabunPSK" w:cs="TH SarabunPSK"/>
          <w:color w:val="000000" w:themeColor="text1"/>
          <w:lang w:bidi="th-TH"/>
        </w:rPr>
        <w:tab/>
      </w:r>
      <w:r w:rsidRPr="008F79D3">
        <w:rPr>
          <w:rFonts w:ascii="TH SarabunPSK" w:hAnsi="TH SarabunPSK" w:cs="TH SarabunPSK"/>
          <w:color w:val="000000" w:themeColor="text1"/>
        </w:rPr>
        <w:tab/>
        <w:t>30</w:t>
      </w: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ชั่วโมง</w:t>
      </w:r>
    </w:p>
    <w:p w:rsidR="00E059D4" w:rsidRPr="008F79D3" w:rsidRDefault="00E059D4" w:rsidP="00E059D4">
      <w:pPr>
        <w:spacing w:line="320" w:lineRule="exact"/>
        <w:rPr>
          <w:rFonts w:ascii="TH SarabunPSK" w:hAnsi="TH SarabunPSK" w:cs="TH SarabunPSK"/>
          <w:color w:val="000000" w:themeColor="text1"/>
          <w:rtl/>
          <w:cs/>
        </w:rPr>
      </w:pPr>
      <w:r w:rsidRPr="008F79D3">
        <w:rPr>
          <w:rFonts w:ascii="TH SarabunPSK" w:hAnsi="TH SarabunPSK" w:cs="TH SarabunPSK"/>
          <w:color w:val="000000" w:themeColor="text1"/>
          <w:rtl/>
          <w:cs/>
        </w:rPr>
        <w:tab/>
      </w:r>
      <w:r w:rsidRPr="008F79D3">
        <w:rPr>
          <w:rFonts w:ascii="TH SarabunPSK" w:hAnsi="TH SarabunPSK" w:cs="TH SarabunPSK"/>
          <w:color w:val="000000" w:themeColor="text1"/>
          <w:rtl/>
          <w:cs/>
          <w:lang w:bidi="th-TH"/>
        </w:rPr>
        <w:t>จำนวนชั่วโมงการศึกษาด้วยตนเอง</w:t>
      </w:r>
      <w:r w:rsidRPr="008F79D3">
        <w:rPr>
          <w:rFonts w:ascii="TH SarabunPSK" w:hAnsi="TH SarabunPSK" w:cs="TH SarabunPSK"/>
          <w:color w:val="000000" w:themeColor="text1"/>
          <w:rtl/>
          <w:cs/>
        </w:rPr>
        <w:tab/>
      </w:r>
      <w:r w:rsidRPr="008F79D3">
        <w:rPr>
          <w:rFonts w:ascii="TH SarabunPSK" w:hAnsi="TH SarabunPSK" w:cs="TH SarabunPSK"/>
          <w:color w:val="000000" w:themeColor="text1"/>
        </w:rPr>
        <w:tab/>
      </w:r>
      <w:r w:rsidR="00A142AC">
        <w:rPr>
          <w:rFonts w:ascii="TH SarabunPSK" w:hAnsi="TH SarabunPSK" w:cs="TH SarabunPSK" w:hint="cs"/>
          <w:color w:val="000000" w:themeColor="text1"/>
          <w:cs/>
          <w:lang w:bidi="th-TH"/>
        </w:rPr>
        <w:tab/>
      </w:r>
      <w:r w:rsidRPr="008F79D3">
        <w:rPr>
          <w:rFonts w:ascii="TH SarabunPSK" w:hAnsi="TH SarabunPSK" w:cs="TH SarabunPSK"/>
          <w:color w:val="000000" w:themeColor="text1"/>
        </w:rPr>
        <w:t>75</w:t>
      </w: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ชั่วโมง</w:t>
      </w:r>
    </w:p>
    <w:p w:rsidR="00E059D4" w:rsidRPr="008F79D3" w:rsidRDefault="00E059D4" w:rsidP="00E059D4">
      <w:pPr>
        <w:spacing w:line="320" w:lineRule="exact"/>
        <w:ind w:firstLine="720"/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จำนวนชั่วโมงที่สอนเสริมในรายวิชา  </w:t>
      </w:r>
      <w:r w:rsidRPr="008F79D3">
        <w:rPr>
          <w:rFonts w:ascii="TH SarabunPSK" w:hAnsi="TH SarabunPSK" w:cs="TH SarabunPSK"/>
          <w:color w:val="000000" w:themeColor="text1"/>
          <w:rtl/>
          <w:cs/>
        </w:rPr>
        <w:tab/>
      </w: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สอนเสริมตามความต้องการของนักศึกษาเป็นกลุ่ม</w:t>
      </w:r>
    </w:p>
    <w:p w:rsidR="00E059D4" w:rsidRDefault="00E059D4" w:rsidP="00E059D4">
      <w:pPr>
        <w:spacing w:line="320" w:lineRule="exact"/>
        <w:ind w:left="4320" w:firstLine="720"/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และเฉพาะราย</w:t>
      </w:r>
    </w:p>
    <w:p w:rsidR="00E27004" w:rsidRPr="008F79D3" w:rsidRDefault="00E27004" w:rsidP="00E059D4">
      <w:pPr>
        <w:spacing w:line="320" w:lineRule="exact"/>
        <w:ind w:left="4320" w:firstLine="720"/>
        <w:rPr>
          <w:rFonts w:ascii="TH SarabunPSK" w:hAnsi="TH SarabunPSK" w:cs="TH SarabunPSK"/>
          <w:color w:val="000000" w:themeColor="text1"/>
        </w:rPr>
      </w:pPr>
    </w:p>
    <w:p w:rsidR="00E059D4" w:rsidRPr="008F79D3" w:rsidRDefault="00E059D4" w:rsidP="00E059D4">
      <w:pPr>
        <w:pStyle w:val="7"/>
        <w:spacing w:before="0" w:after="0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E059D4" w:rsidRDefault="00E059D4" w:rsidP="00E059D4">
      <w:pPr>
        <w:pStyle w:val="9"/>
        <w:spacing w:before="0" w:after="0" w:line="320" w:lineRule="exac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79D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 </w:t>
      </w:r>
      <w:r w:rsidRPr="008F79D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8F79D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ชั่วโมงต่อสัปดาห์ </w:t>
      </w:r>
      <w:r w:rsidRPr="008F79D3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8F79D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เฉพาะรายที่ต้องการ</w:t>
      </w:r>
      <w:r w:rsidRPr="008F79D3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8F79D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โดยการประกาศเวลาให้คำปรึกษาผ่านเว็บไซต์ของทาง</w:t>
      </w:r>
      <w:r w:rsidR="000E37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="00D22F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</w:t>
      </w:r>
      <w:r w:rsidRPr="008F79D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 ฯหรือตามตารางเวลาเข้าพบที่กำหนด</w:t>
      </w:r>
    </w:p>
    <w:p w:rsidR="008F79D3" w:rsidRDefault="008F79D3" w:rsidP="008F79D3">
      <w:pPr>
        <w:rPr>
          <w:lang w:val="en-AU" w:bidi="th-TH"/>
        </w:rPr>
      </w:pPr>
    </w:p>
    <w:p w:rsidR="00E059D4" w:rsidRPr="008F79D3" w:rsidRDefault="00E059D4" w:rsidP="00E059D4">
      <w:pPr>
        <w:pStyle w:val="9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 xml:space="preserve">หมวดที่ </w:t>
      </w:r>
      <w:r w:rsidRPr="008F79D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4 </w:t>
      </w:r>
      <w:r w:rsidRPr="008F79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การพัฒนาการเรียนรู้ของนักศึกษา</w:t>
      </w:r>
    </w:p>
    <w:p w:rsidR="00E059D4" w:rsidRPr="008F79D3" w:rsidRDefault="00E059D4" w:rsidP="00E059D4">
      <w:pPr>
        <w:rPr>
          <w:rFonts w:ascii="TH SarabunPSK" w:hAnsi="TH SarabunPSK" w:cs="TH SarabunPSK"/>
          <w:color w:val="000000" w:themeColor="text1"/>
          <w:lang w:bidi="th-TH"/>
        </w:rPr>
      </w:pPr>
    </w:p>
    <w:tbl>
      <w:tblPr>
        <w:tblStyle w:val="aa"/>
        <w:tblW w:w="0" w:type="auto"/>
        <w:tblLook w:val="01E0"/>
      </w:tblPr>
      <w:tblGrid>
        <w:gridCol w:w="3177"/>
        <w:gridCol w:w="3177"/>
        <w:gridCol w:w="3178"/>
      </w:tblGrid>
      <w:tr w:rsidR="00E059D4" w:rsidRPr="008F79D3" w:rsidTr="00D210AE">
        <w:tc>
          <w:tcPr>
            <w:tcW w:w="3177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มาตรฐานการเรียนรู้</w:t>
            </w:r>
          </w:p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วิธีการวัดและประเมินผล</w:t>
            </w:r>
          </w:p>
        </w:tc>
      </w:tr>
      <w:tr w:rsidR="00E059D4" w:rsidRPr="008F79D3" w:rsidTr="00D210AE">
        <w:tc>
          <w:tcPr>
            <w:tcW w:w="3177" w:type="dxa"/>
          </w:tcPr>
          <w:p w:rsidR="00E059D4" w:rsidRPr="008F79D3" w:rsidRDefault="00E059D4" w:rsidP="00D210AE">
            <w:pPr>
              <w:pStyle w:val="7"/>
              <w:numPr>
                <w:ilvl w:val="0"/>
                <w:numId w:val="6"/>
              </w:numPr>
              <w:spacing w:before="0"/>
              <w:ind w:left="252" w:hanging="252"/>
              <w:outlineLvl w:val="6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  <w:t>คุณธรรม จริยธรรม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มีวินัย ตรงต่อเวลา และความรับผิดชอบต่อตนเองและสังคม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เคารพกฎระเบียบและข้อบังคับต่าง ๆ ขององค์กรและสังคม 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สามารถวิเคราะห์ผลกระทบจากการใช้คอมพิวเตอร์ต่อบุคคลองค์กรและสังคม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มีจรรยาบรรณทางวิชาการและวิชาชีพ</w:t>
            </w:r>
          </w:p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</w:tc>
        <w:tc>
          <w:tcPr>
            <w:tcW w:w="3177" w:type="dxa"/>
          </w:tcPr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บรรยายพร้อมยกตัวอย่างกรณีศึกษาที่เกี่ยวข้องกับ หลักการวิเคราะห์วงจรไฟฟ้าวิธีการหาผลเฉลยทางทฤษฎีและการทดลองด้านปฏิบัติ การวิเคราะห์และ ออกแบบวงจรการทำงานวงจรไฟฟ้า ด้วยโปรแกรม   พร้อมนำวงจรที่ได้ ไปสร้างเป็นวงจรจริง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อภิปรายกลุ่ม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วิเคราะห์ปัญหาและแก้ไขด้วยการใช้ทฤษฎีการวิเคราะห์วงจร</w:t>
            </w:r>
          </w:p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</w:tc>
        <w:tc>
          <w:tcPr>
            <w:tcW w:w="3178" w:type="dxa"/>
          </w:tcPr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วิเคราะห์วงจรไฟฟ้าและเลือกทฤษฎีเพื่อนำมาใช้ได้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ประเมินผลการใช้ทักษะด้านการคำนวณเพื่อมาวิเคราะห์วงจรไฟฟ้า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ประเมินผลการนำเสนอรายงานใน การจัดทำโครงงานย่อยที่มอบหมาย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ปฏิบัติการทดลองการต่อวงจรไฟฟ้าตามที่กำหนดพร้อมทั้งวัดผลการทดลองที่ได้เทียบกับผลทางทฤษฎี</w:t>
            </w:r>
          </w:p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</w:tc>
      </w:tr>
    </w:tbl>
    <w:p w:rsidR="00E059D4" w:rsidRDefault="00E059D4" w:rsidP="00E059D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8F79D3" w:rsidRDefault="008F79D3" w:rsidP="00E059D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8F79D3" w:rsidRDefault="008F79D3" w:rsidP="00E059D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8F79D3" w:rsidRDefault="008F79D3" w:rsidP="00E059D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8F79D3" w:rsidRDefault="008F79D3" w:rsidP="00E059D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8F79D3" w:rsidRDefault="008F79D3" w:rsidP="00E059D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8F79D3" w:rsidRDefault="008F79D3" w:rsidP="00E059D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8F79D3" w:rsidRDefault="008F79D3" w:rsidP="00E059D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8F79D3" w:rsidRDefault="008F79D3" w:rsidP="00E059D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8F79D3" w:rsidRDefault="008F79D3" w:rsidP="00E059D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8F79D3" w:rsidRPr="008F79D3" w:rsidRDefault="008F79D3" w:rsidP="00E059D4">
      <w:pPr>
        <w:rPr>
          <w:rFonts w:ascii="TH SarabunPSK" w:hAnsi="TH SarabunPSK" w:cs="TH SarabunPSK"/>
          <w:color w:val="000000" w:themeColor="text1"/>
          <w:lang w:bidi="th-TH"/>
        </w:rPr>
      </w:pPr>
    </w:p>
    <w:tbl>
      <w:tblPr>
        <w:tblStyle w:val="aa"/>
        <w:tblW w:w="0" w:type="auto"/>
        <w:tblLook w:val="01E0"/>
      </w:tblPr>
      <w:tblGrid>
        <w:gridCol w:w="3177"/>
        <w:gridCol w:w="3177"/>
        <w:gridCol w:w="3178"/>
      </w:tblGrid>
      <w:tr w:rsidR="00E059D4" w:rsidRPr="008F79D3" w:rsidTr="00D210AE">
        <w:tc>
          <w:tcPr>
            <w:tcW w:w="3177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มาตรฐานการเรียนรู้</w:t>
            </w:r>
          </w:p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วิธีการวัดและประเมินผล</w:t>
            </w:r>
          </w:p>
        </w:tc>
      </w:tr>
      <w:tr w:rsidR="00E059D4" w:rsidRPr="008F79D3" w:rsidTr="004A0A04">
        <w:trPr>
          <w:trHeight w:val="7640"/>
        </w:trPr>
        <w:tc>
          <w:tcPr>
            <w:tcW w:w="3177" w:type="dxa"/>
          </w:tcPr>
          <w:p w:rsidR="00E059D4" w:rsidRPr="008F79D3" w:rsidRDefault="00E059D4" w:rsidP="00D210AE">
            <w:pPr>
              <w:pStyle w:val="7"/>
              <w:numPr>
                <w:ilvl w:val="0"/>
                <w:numId w:val="6"/>
              </w:numPr>
              <w:spacing w:before="0" w:after="0"/>
              <w:ind w:left="261" w:hanging="261"/>
              <w:outlineLvl w:val="6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  <w:t>ความรู้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มีความรู้และความเข้าใจเกี่ยวกับหลักการและทฤษฎีที่สำคัญในเนื้อหาที่ศึกษา</w:t>
            </w:r>
          </w:p>
          <w:p w:rsidR="00E059D4" w:rsidRPr="008F79D3" w:rsidRDefault="00E059D4" w:rsidP="00D210A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สามารถวิเคราะห์ปัญหา เข้าใจหลักการ และ อธิบายทฤษฎี ด้านการวิเคราะห์วงจรไฟฟ้า รวมทั้ง ประยุกต์ความรู้  ทักษะ และการใช้เครื่องมือ</w:t>
            </w:r>
          </w:p>
          <w:p w:rsidR="00E059D4" w:rsidRPr="008F79D3" w:rsidRDefault="00E059D4" w:rsidP="00D210AE">
            <w:pPr>
              <w:ind w:left="360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ที่เหมาะสมกับการแก้ไขปัญหาและวัดทดสอบได้</w:t>
            </w:r>
          </w:p>
          <w:p w:rsidR="00E059D4" w:rsidRPr="008F79D3" w:rsidRDefault="00E059D4" w:rsidP="00D210A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สามารถวิเคราะห์ วงจรไฟฟ้าตามทฤษฎีต่างๆ และหาผลเฉลยได้ สามารถออกแบบวงจรไฟฟ้าด้วยโปรแกรม และประยุกต์กับทฤษฎีวงจรที่ซับซ้อนแบบต่างๆได้</w:t>
            </w:r>
          </w:p>
          <w:p w:rsidR="000E37E8" w:rsidRPr="008F79D3" w:rsidRDefault="00E059D4" w:rsidP="00D210A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 รู้ เข้าใจและสนใจพัฒนาความรู้ ความชำนาญในด้าน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lastRenderedPageBreak/>
              <w:t>การวิเคราะห์วงจรไฟฟ้าอย่างต่อเนื่อง</w:t>
            </w:r>
          </w:p>
        </w:tc>
        <w:tc>
          <w:tcPr>
            <w:tcW w:w="3177" w:type="dxa"/>
          </w:tcPr>
          <w:p w:rsidR="00E059D4" w:rsidRPr="008F79D3" w:rsidRDefault="00E059D4" w:rsidP="00D210A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 ฝึกปฏิบัติการต่อวงจรไฟฟ้า แก้ปัญหาโจทย์เพื่อเปรียบเทียบผลกับการใช้ทฤษฎีการวิเคราะห์วงรไฟฟ้า  และการจำลองสภาวะการทำงานของวงจรไฟฟ้าด้วยโปรแกรม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การทำงานกลุ่ม การนำเสนอทฤษฎีและหาผลเฉลย การวิเคราะห์วงจรไฟฟ้ากรณีศึกษา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และโครงงานย่อย</w:t>
            </w:r>
          </w:p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E059D4" w:rsidRPr="008F79D3" w:rsidRDefault="00E059D4" w:rsidP="00D210AE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</w:pPr>
          </w:p>
        </w:tc>
        <w:tc>
          <w:tcPr>
            <w:tcW w:w="3178" w:type="dxa"/>
          </w:tcPr>
          <w:p w:rsidR="00E059D4" w:rsidRPr="008F79D3" w:rsidRDefault="00E059D4" w:rsidP="00D210AE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ทดสอบย่อย สอบกลางภาค สอบปลายภาค ด้วยข้อสอบข้อเขียน และสอบปฏิบัติ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นำเสนอสรุปการอ่านจากการค้นคว้าข้อมูลที่เกี่ยวข้อง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วิเคราะห์วงจรไฟฟ้า เพื่อหาผลเฉลยโดยใช้ทฤษฎีต่างๆ เพื่อเปรียบเทียบผลกับทางปฏิบัติและออกแบบวงจรไฟฟ้าด้วยโปรแกรม เป็นโครงงานย่อย </w:t>
            </w:r>
          </w:p>
          <w:p w:rsidR="00E059D4" w:rsidRPr="008F79D3" w:rsidRDefault="00E059D4" w:rsidP="00D210AE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</w:pPr>
          </w:p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</w:tr>
      <w:tr w:rsidR="004A0A04" w:rsidRPr="008F79D3" w:rsidTr="004A0A04">
        <w:trPr>
          <w:trHeight w:val="3546"/>
        </w:trPr>
        <w:tc>
          <w:tcPr>
            <w:tcW w:w="3177" w:type="dxa"/>
          </w:tcPr>
          <w:p w:rsidR="004A0A04" w:rsidRPr="008F79D3" w:rsidRDefault="004A0A04" w:rsidP="0046383E">
            <w:pPr>
              <w:pStyle w:val="7"/>
              <w:numPr>
                <w:ilvl w:val="0"/>
                <w:numId w:val="6"/>
              </w:numPr>
              <w:spacing w:before="0"/>
              <w:ind w:left="252" w:hanging="252"/>
              <w:outlineLvl w:val="6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lastRenderedPageBreak/>
              <w:t>ทักษะทางปัญญา</w:t>
            </w:r>
          </w:p>
          <w:p w:rsidR="004A0A04" w:rsidRPr="008F79D3" w:rsidRDefault="004A0A04" w:rsidP="0046383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4A0A04" w:rsidRPr="008F79D3" w:rsidRDefault="004A0A04" w:rsidP="0046383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:rsidR="004A0A04" w:rsidRPr="008F79D3" w:rsidRDefault="004A0A04" w:rsidP="0046383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val="en-AU" w:bidi="th-TH"/>
              </w:rPr>
              <w:t>สามารถวิเคราะห์และหาผลเฉลยจากทฤษฎีการวิเคราะห์วงจรไฟฟ้าได้</w:t>
            </w:r>
          </w:p>
          <w:p w:rsidR="004A0A04" w:rsidRDefault="004A0A04" w:rsidP="0046383E">
            <w:pPr>
              <w:pStyle w:val="1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4A0A04" w:rsidRDefault="004A0A04" w:rsidP="0046383E">
            <w:pPr>
              <w:pStyle w:val="1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4A0A04" w:rsidRDefault="004A0A04" w:rsidP="0046383E">
            <w:pPr>
              <w:pStyle w:val="1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4A0A04" w:rsidRDefault="004A0A04" w:rsidP="0046383E">
            <w:pPr>
              <w:pStyle w:val="1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4A0A04" w:rsidRPr="008F79D3" w:rsidRDefault="004A0A04" w:rsidP="0046383E">
            <w:pPr>
              <w:pStyle w:val="1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cs/>
                <w:lang w:val="en-AU" w:bidi="th-TH"/>
              </w:rPr>
            </w:pPr>
          </w:p>
        </w:tc>
        <w:tc>
          <w:tcPr>
            <w:tcW w:w="3177" w:type="dxa"/>
          </w:tcPr>
          <w:p w:rsidR="004A0A04" w:rsidRPr="008F79D3" w:rsidRDefault="004A0A04" w:rsidP="0046383E">
            <w:pPr>
              <w:pStyle w:val="1"/>
              <w:ind w:left="63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4A0A04" w:rsidRPr="008F79D3" w:rsidRDefault="004A0A04" w:rsidP="0046383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วิเคราะห์จากกรณีศึกษา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val="en-AU" w:bidi="th-TH"/>
              </w:rPr>
              <w:t>หรือจากปัญหาที่เกิดขึ้นจริง</w:t>
            </w:r>
          </w:p>
          <w:p w:rsidR="004A0A04" w:rsidRPr="008F79D3" w:rsidRDefault="004A0A04" w:rsidP="0046383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78" w:type="dxa"/>
          </w:tcPr>
          <w:p w:rsidR="004A0A04" w:rsidRPr="008F79D3" w:rsidRDefault="004A0A04" w:rsidP="0046383E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4A0A04" w:rsidRPr="008F79D3" w:rsidRDefault="004A0A04" w:rsidP="0046383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ทดสอบย่อย</w:t>
            </w:r>
          </w:p>
          <w:p w:rsidR="004A0A04" w:rsidRPr="008F79D3" w:rsidRDefault="004A0A04" w:rsidP="0046383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สอบกลางภาคและปลายภาค โดยเน้นข้อสอบที่มีการวิเคราะห์โจทย์ โดยใช้ทักษะด้านการคำนวณ การใช้ทฤษฎีพื้นฐานจนถึงระดับที่สูง</w:t>
            </w:r>
          </w:p>
          <w:p w:rsidR="004A0A04" w:rsidRPr="008F79D3" w:rsidRDefault="004A0A04" w:rsidP="0046383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val="en-AU" w:bidi="th-TH"/>
              </w:rPr>
              <w:t>ทดสอบในเชิงปฏิบัติในการต่อวงจรไฟฟ้าและวัดทดสอบ</w:t>
            </w:r>
          </w:p>
          <w:p w:rsidR="004A0A04" w:rsidRPr="008F79D3" w:rsidRDefault="004A0A04" w:rsidP="0046383E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</w:tc>
      </w:tr>
      <w:tr w:rsidR="00E059D4" w:rsidRPr="008F79D3" w:rsidTr="00D210AE">
        <w:tc>
          <w:tcPr>
            <w:tcW w:w="3177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lastRenderedPageBreak/>
              <w:t>มาตรฐานการเรียนรู้</w:t>
            </w:r>
          </w:p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วิธีการวัดและประเมินผล</w:t>
            </w:r>
          </w:p>
        </w:tc>
      </w:tr>
      <w:tr w:rsidR="00E059D4" w:rsidRPr="008F79D3" w:rsidTr="00D210AE">
        <w:tc>
          <w:tcPr>
            <w:tcW w:w="3177" w:type="dxa"/>
          </w:tcPr>
          <w:p w:rsidR="00E059D4" w:rsidRPr="008F79D3" w:rsidRDefault="00E059D4" w:rsidP="00D210AE">
            <w:pPr>
              <w:pStyle w:val="7"/>
              <w:numPr>
                <w:ilvl w:val="0"/>
                <w:numId w:val="6"/>
              </w:numPr>
              <w:spacing w:before="0"/>
              <w:ind w:left="252" w:hanging="252"/>
              <w:outlineLvl w:val="6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ทักษะทางปัญญา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val="en-AU" w:bidi="th-TH"/>
              </w:rPr>
              <w:t>สามารถวิเคราะห์และหาผลเฉลยจากทฤษฎีการวิเคราะห์วงจรไฟฟ้าได้</w:t>
            </w:r>
          </w:p>
          <w:p w:rsidR="00E059D4" w:rsidRPr="008F79D3" w:rsidRDefault="00E059D4" w:rsidP="00D210AE">
            <w:pPr>
              <w:pStyle w:val="1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cs/>
                <w:lang w:val="en-AU" w:bidi="th-TH"/>
              </w:rPr>
            </w:pPr>
          </w:p>
        </w:tc>
        <w:tc>
          <w:tcPr>
            <w:tcW w:w="3177" w:type="dxa"/>
          </w:tcPr>
          <w:p w:rsidR="00E059D4" w:rsidRPr="008F79D3" w:rsidRDefault="00E059D4" w:rsidP="00D210AE">
            <w:pPr>
              <w:pStyle w:val="1"/>
              <w:ind w:left="63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วิเคราะห์จากกรณีศึกษา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val="en-AU" w:bidi="th-TH"/>
              </w:rPr>
              <w:t>หรือจากปัญหาที่เกิดขึ้นจริง</w:t>
            </w:r>
          </w:p>
          <w:p w:rsidR="00E059D4" w:rsidRPr="008F79D3" w:rsidRDefault="00E059D4" w:rsidP="00D210A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78" w:type="dxa"/>
          </w:tcPr>
          <w:p w:rsidR="00E059D4" w:rsidRPr="008F79D3" w:rsidRDefault="00E059D4" w:rsidP="00D210AE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ทดสอบย่อย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สอบกลางภาคและปลายภาค โดยเน้นข้อสอบที่มีการวิเคราะห์โจทย์ โดยใช้ทักษะด้านการคำนวณ การใช้ทฤษฎีพื้นฐานจนถึงระดับที่สูง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val="en-AU" w:bidi="th-TH"/>
              </w:rPr>
              <w:t>ทดสอบในเชิงปฏิบัติในการต่อวงจรไฟฟ้าและวัดทดสอบ</w:t>
            </w:r>
          </w:p>
          <w:p w:rsidR="00E059D4" w:rsidRPr="008F79D3" w:rsidRDefault="00E059D4" w:rsidP="00D210AE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</w:tc>
      </w:tr>
      <w:tr w:rsidR="00E059D4" w:rsidRPr="008F79D3" w:rsidTr="00D210AE">
        <w:tc>
          <w:tcPr>
            <w:tcW w:w="3177" w:type="dxa"/>
          </w:tcPr>
          <w:p w:rsidR="00E059D4" w:rsidRPr="008F79D3" w:rsidRDefault="00E059D4" w:rsidP="00D210AE">
            <w:pPr>
              <w:pStyle w:val="7"/>
              <w:numPr>
                <w:ilvl w:val="0"/>
                <w:numId w:val="6"/>
              </w:numPr>
              <w:spacing w:before="0" w:after="0"/>
              <w:ind w:left="249" w:hanging="249"/>
              <w:outlineLvl w:val="6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  <w:t>ทักษะความสัมพันธ์ระหว่างบุคคลและความรับผิดชอบ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สามารถให้ความช่วยเหลือและอำนวยความสะดวกแก่การแก้ปัญหาสถานการณ์ต่าง ๆในกลุ่มทั้งในบทบาทของผู้นำ หรือในบทบาทของผู้ร่วมทีมทำงาน 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มีความรับผิดชอบในการกระทำของตนเองและรับผิดชอบงานในกลุ่ม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  <w:p w:rsidR="00E059D4" w:rsidRPr="008F79D3" w:rsidRDefault="00E059D4" w:rsidP="00D210AE">
            <w:pPr>
              <w:pStyle w:val="1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E059D4" w:rsidRPr="008F79D3" w:rsidRDefault="00E059D4" w:rsidP="00D210AE">
            <w:pPr>
              <w:pStyle w:val="1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E059D4" w:rsidRPr="008F79D3" w:rsidRDefault="00E059D4" w:rsidP="00D210AE">
            <w:pPr>
              <w:pStyle w:val="1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E059D4" w:rsidRDefault="00E059D4" w:rsidP="00D210AE">
            <w:pPr>
              <w:pStyle w:val="1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8F79D3" w:rsidRDefault="008F79D3" w:rsidP="00D210AE">
            <w:pPr>
              <w:pStyle w:val="1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8F79D3" w:rsidRDefault="008F79D3" w:rsidP="00D210AE">
            <w:pPr>
              <w:pStyle w:val="1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8F79D3" w:rsidRDefault="008F79D3" w:rsidP="00D210AE">
            <w:pPr>
              <w:pStyle w:val="1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8F79D3" w:rsidRDefault="008F79D3" w:rsidP="00D210AE">
            <w:pPr>
              <w:pStyle w:val="1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8F79D3" w:rsidRDefault="008F79D3" w:rsidP="00D210AE">
            <w:pPr>
              <w:pStyle w:val="1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8F79D3" w:rsidRDefault="008F79D3" w:rsidP="00D210AE">
            <w:pPr>
              <w:pStyle w:val="1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8F79D3" w:rsidRPr="008F79D3" w:rsidRDefault="008F79D3" w:rsidP="00D210AE">
            <w:pPr>
              <w:pStyle w:val="1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E059D4" w:rsidRPr="008F79D3" w:rsidRDefault="00E059D4" w:rsidP="00D210AE">
            <w:pPr>
              <w:pStyle w:val="1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cs/>
                <w:lang w:val="en-AU" w:bidi="th-TH"/>
              </w:rPr>
            </w:pPr>
          </w:p>
        </w:tc>
        <w:tc>
          <w:tcPr>
            <w:tcW w:w="3177" w:type="dxa"/>
          </w:tcPr>
          <w:p w:rsidR="00E059D4" w:rsidRPr="008F79D3" w:rsidRDefault="00E059D4" w:rsidP="00D210AE">
            <w:pPr>
              <w:pStyle w:val="1"/>
              <w:ind w:left="63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E059D4" w:rsidRPr="008F79D3" w:rsidRDefault="00E059D4" w:rsidP="00D210AE">
            <w:pPr>
              <w:pStyle w:val="1"/>
              <w:ind w:left="63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การทดลองด้านปฏิบัติในห้องปฏิบัติการ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การนำเสนอโครงงานย่อย</w:t>
            </w:r>
          </w:p>
          <w:p w:rsidR="00E059D4" w:rsidRPr="008F79D3" w:rsidRDefault="00E059D4" w:rsidP="00D210AE">
            <w:pPr>
              <w:pStyle w:val="1"/>
              <w:ind w:left="63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</w:tc>
        <w:tc>
          <w:tcPr>
            <w:tcW w:w="3178" w:type="dxa"/>
          </w:tcPr>
          <w:p w:rsidR="00E059D4" w:rsidRPr="008F79D3" w:rsidRDefault="00E059D4" w:rsidP="00D210AE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E059D4" w:rsidRPr="008F79D3" w:rsidRDefault="00E059D4" w:rsidP="00D210AE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รายงานที่นำเสนอ พฤติกรรมการทำงานเป็นทีม 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รายงานการศึกษาโครงงานย่อย</w:t>
            </w:r>
          </w:p>
          <w:p w:rsidR="00E059D4" w:rsidRPr="008F79D3" w:rsidRDefault="00E059D4" w:rsidP="00D210AE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</w:tc>
      </w:tr>
      <w:tr w:rsidR="00E059D4" w:rsidRPr="008F79D3" w:rsidTr="00D210AE">
        <w:tc>
          <w:tcPr>
            <w:tcW w:w="3177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lastRenderedPageBreak/>
              <w:t>มาตรฐานการเรียนรู้</w:t>
            </w:r>
          </w:p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วิธีการวัดและประเมินผล</w:t>
            </w:r>
          </w:p>
        </w:tc>
      </w:tr>
      <w:tr w:rsidR="00E059D4" w:rsidRPr="008F79D3" w:rsidTr="00D210AE">
        <w:tc>
          <w:tcPr>
            <w:tcW w:w="3177" w:type="dxa"/>
          </w:tcPr>
          <w:p w:rsidR="00E059D4" w:rsidRPr="008F79D3" w:rsidRDefault="00E059D4" w:rsidP="00D210AE">
            <w:pPr>
              <w:pStyle w:val="7"/>
              <w:numPr>
                <w:ilvl w:val="0"/>
                <w:numId w:val="6"/>
              </w:numPr>
              <w:spacing w:before="0" w:after="0"/>
              <w:ind w:left="261" w:hanging="261"/>
              <w:outlineLvl w:val="6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มีความคิดอย่างมีวิจารณญาณและอย่างเป็นระบบ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มีความสามารถในการสืบค้น ตีความ และประเมินสารสนเทศเพื่อใช้ในการแก้ปัญหาอย่างสร้างสรรค์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สามารถรวบรวม ศึกษา วิเคราะห์และสรุปประเด็นปัญหาและความต้องการ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  <w:p w:rsidR="00E059D4" w:rsidRPr="008F79D3" w:rsidRDefault="00E059D4" w:rsidP="00D210AE">
            <w:pPr>
              <w:pStyle w:val="7"/>
              <w:spacing w:before="0" w:after="0"/>
              <w:outlineLvl w:val="6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</w:pPr>
          </w:p>
        </w:tc>
        <w:tc>
          <w:tcPr>
            <w:tcW w:w="3177" w:type="dxa"/>
          </w:tcPr>
          <w:p w:rsidR="00E059D4" w:rsidRPr="008F79D3" w:rsidRDefault="00E059D4" w:rsidP="00D210AE">
            <w:pPr>
              <w:pStyle w:val="1"/>
              <w:ind w:left="63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E059D4" w:rsidRPr="008F79D3" w:rsidRDefault="00E059D4" w:rsidP="00D210AE">
            <w:pPr>
              <w:pStyle w:val="1"/>
              <w:ind w:left="63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E059D4" w:rsidRPr="008F79D3" w:rsidRDefault="00E059D4" w:rsidP="00D210AE">
            <w:pPr>
              <w:pStyle w:val="1"/>
              <w:ind w:left="63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 xml:space="preserve">e-Learning 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78" w:type="dxa"/>
          </w:tcPr>
          <w:p w:rsidR="00E059D4" w:rsidRPr="008F79D3" w:rsidRDefault="00E059D4" w:rsidP="00D210AE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E059D4" w:rsidRPr="008F79D3" w:rsidRDefault="00E059D4" w:rsidP="00D210AE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E059D4" w:rsidRPr="008F79D3" w:rsidRDefault="00E059D4" w:rsidP="00D210AE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E059D4" w:rsidRPr="008F79D3" w:rsidRDefault="00E059D4" w:rsidP="00D210AE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</w:tc>
      </w:tr>
    </w:tbl>
    <w:p w:rsidR="00E059D4" w:rsidRPr="008F79D3" w:rsidRDefault="00E059D4" w:rsidP="00E059D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E059D4" w:rsidRPr="008F79D3" w:rsidRDefault="00E059D4" w:rsidP="00E059D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E059D4" w:rsidRPr="008F79D3" w:rsidRDefault="00E059D4" w:rsidP="00E059D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E059D4" w:rsidRPr="008F79D3" w:rsidRDefault="00E059D4" w:rsidP="00E059D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E059D4" w:rsidRPr="008F79D3" w:rsidRDefault="00E059D4" w:rsidP="00E059D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E059D4" w:rsidRPr="008F79D3" w:rsidRDefault="00E059D4" w:rsidP="00E059D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E059D4" w:rsidRPr="008F79D3" w:rsidRDefault="00E059D4" w:rsidP="00E059D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E059D4" w:rsidRPr="008F79D3" w:rsidRDefault="00E059D4" w:rsidP="00E059D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E059D4" w:rsidRPr="008F79D3" w:rsidRDefault="00E059D4" w:rsidP="00E059D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E059D4" w:rsidRPr="008F79D3" w:rsidRDefault="00E059D4" w:rsidP="00E059D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E059D4" w:rsidRPr="008F79D3" w:rsidRDefault="00E059D4" w:rsidP="00E059D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E059D4" w:rsidRPr="008F79D3" w:rsidRDefault="00E059D4" w:rsidP="00E059D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E059D4" w:rsidRDefault="00E059D4" w:rsidP="00E059D4">
      <w:pPr>
        <w:pStyle w:val="9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F79D3" w:rsidRDefault="008F79D3" w:rsidP="008F79D3">
      <w:pPr>
        <w:rPr>
          <w:lang w:val="en-AU" w:bidi="th-TH"/>
        </w:rPr>
      </w:pPr>
    </w:p>
    <w:p w:rsidR="008F79D3" w:rsidRDefault="008F79D3" w:rsidP="008F79D3">
      <w:pPr>
        <w:rPr>
          <w:lang w:val="en-AU" w:bidi="th-TH"/>
        </w:rPr>
      </w:pPr>
    </w:p>
    <w:p w:rsidR="008F79D3" w:rsidRDefault="008F79D3" w:rsidP="008F79D3">
      <w:pPr>
        <w:rPr>
          <w:lang w:val="en-AU" w:bidi="th-TH"/>
        </w:rPr>
      </w:pPr>
    </w:p>
    <w:p w:rsidR="008F79D3" w:rsidRDefault="008F79D3" w:rsidP="008F79D3">
      <w:pPr>
        <w:rPr>
          <w:lang w:val="en-AU" w:bidi="th-TH"/>
        </w:rPr>
      </w:pPr>
    </w:p>
    <w:p w:rsidR="00A142AC" w:rsidRPr="008F79D3" w:rsidRDefault="00A142AC" w:rsidP="008F79D3">
      <w:pPr>
        <w:rPr>
          <w:lang w:val="en-AU" w:bidi="th-TH"/>
        </w:rPr>
      </w:pPr>
    </w:p>
    <w:p w:rsidR="00E059D4" w:rsidRPr="008F79D3" w:rsidRDefault="00E059D4" w:rsidP="00E059D4">
      <w:pPr>
        <w:pStyle w:val="9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Pr="008F79D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 </w:t>
      </w:r>
      <w:r w:rsidRPr="008F79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แผนการสอนและการประเมินผล</w:t>
      </w:r>
    </w:p>
    <w:p w:rsidR="00E059D4" w:rsidRPr="008F79D3" w:rsidRDefault="00E059D4" w:rsidP="00E059D4">
      <w:pPr>
        <w:rPr>
          <w:rFonts w:ascii="TH SarabunPSK" w:hAnsi="TH SarabunPSK" w:cs="TH SarabunPSK"/>
          <w:b/>
          <w:bCs/>
          <w:color w:val="000000" w:themeColor="text1"/>
          <w:lang w:val="en-AU"/>
        </w:rPr>
      </w:pPr>
      <w:r w:rsidRPr="008F79D3">
        <w:rPr>
          <w:rFonts w:ascii="TH SarabunPSK" w:hAnsi="TH SarabunPSK" w:cs="TH SarabunPSK"/>
          <w:b/>
          <w:bCs/>
          <w:color w:val="000000" w:themeColor="text1"/>
        </w:rPr>
        <w:t xml:space="preserve">1. 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แผนการสอน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"/>
        <w:gridCol w:w="4249"/>
        <w:gridCol w:w="837"/>
        <w:gridCol w:w="3118"/>
        <w:gridCol w:w="1134"/>
      </w:tblGrid>
      <w:tr w:rsidR="00E059D4" w:rsidRPr="008F79D3" w:rsidTr="00BF5A59">
        <w:trPr>
          <w:trHeight w:val="21"/>
          <w:tblHeader/>
        </w:trPr>
        <w:tc>
          <w:tcPr>
            <w:tcW w:w="1152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สัปดาห์ที่</w:t>
            </w:r>
          </w:p>
        </w:tc>
        <w:tc>
          <w:tcPr>
            <w:tcW w:w="4249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หัวข้อ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/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รายละเอียด</w:t>
            </w:r>
          </w:p>
        </w:tc>
        <w:tc>
          <w:tcPr>
            <w:tcW w:w="837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จำนวน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ชม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.)</w:t>
            </w:r>
          </w:p>
        </w:tc>
        <w:tc>
          <w:tcPr>
            <w:tcW w:w="3118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กิจกรรมการเรียน </w:t>
            </w:r>
          </w:p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การสอน สื่อที่ใช้ </w:t>
            </w:r>
          </w:p>
        </w:tc>
        <w:tc>
          <w:tcPr>
            <w:tcW w:w="1134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ผู้สอน</w:t>
            </w:r>
          </w:p>
        </w:tc>
      </w:tr>
      <w:tr w:rsidR="00E059D4" w:rsidRPr="008F79D3" w:rsidTr="00BF5A59">
        <w:trPr>
          <w:trHeight w:val="21"/>
          <w:tblHeader/>
        </w:trPr>
        <w:tc>
          <w:tcPr>
            <w:tcW w:w="1152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</w:t>
            </w:r>
          </w:p>
        </w:tc>
        <w:tc>
          <w:tcPr>
            <w:tcW w:w="4249" w:type="dxa"/>
          </w:tcPr>
          <w:p w:rsidR="00E059D4" w:rsidRPr="008F79D3" w:rsidRDefault="00E059D4" w:rsidP="00D210AE">
            <w:pPr>
              <w:jc w:val="thaiDistribute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แนวคิดพื้นฐานทางการวิเคราะห์วงจรไฟฟ้า</w:t>
            </w:r>
          </w:p>
          <w:p w:rsidR="00E059D4" w:rsidRPr="008F79D3" w:rsidRDefault="00E059D4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ระบบหน่วยการวัดต่างๆทางไฟฟ้า</w:t>
            </w:r>
          </w:p>
          <w:p w:rsidR="00E059D4" w:rsidRPr="008F79D3" w:rsidRDefault="00E059D4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ประจุ กระแส แรงดัน กำลังงานและพลังงาน</w:t>
            </w:r>
          </w:p>
          <w:p w:rsidR="00E059D4" w:rsidRPr="008F79D3" w:rsidRDefault="00E059D4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องค์ประกอบของวงจรไฟฟ้า และ</w:t>
            </w:r>
          </w:p>
          <w:p w:rsidR="00E059D4" w:rsidRPr="008F79D3" w:rsidRDefault="00E059D4" w:rsidP="00D210AE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   วงจรไฟฟ้าพื้นฐาน</w:t>
            </w:r>
          </w:p>
        </w:tc>
        <w:tc>
          <w:tcPr>
            <w:tcW w:w="837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3118" w:type="dxa"/>
          </w:tcPr>
          <w:p w:rsidR="00E059D4" w:rsidRPr="008F79D3" w:rsidRDefault="00E059D4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E059D4" w:rsidRPr="008F79D3" w:rsidRDefault="00E059D4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134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E059D4" w:rsidRPr="008F79D3" w:rsidTr="00BF5A59">
        <w:trPr>
          <w:trHeight w:val="21"/>
          <w:tblHeader/>
        </w:trPr>
        <w:tc>
          <w:tcPr>
            <w:tcW w:w="1152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2</w:t>
            </w:r>
          </w:p>
        </w:tc>
        <w:tc>
          <w:tcPr>
            <w:tcW w:w="4249" w:type="dxa"/>
          </w:tcPr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กฎพื้นฐานด้านการวิเคราะห์วงจรไฟฟ้า</w:t>
            </w:r>
          </w:p>
          <w:p w:rsidR="00E059D4" w:rsidRPr="008F79D3" w:rsidRDefault="00E059D4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กฎของโอห์ม กฎกระแสของเคอร์ชอฟฟ์</w:t>
            </w:r>
          </w:p>
          <w:p w:rsidR="00E059D4" w:rsidRPr="008F79D3" w:rsidRDefault="00E059D4" w:rsidP="00D210AE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   และกฎแรงดันของเคอร์ชอฟฟ์</w:t>
            </w:r>
          </w:p>
          <w:p w:rsidR="00E059D4" w:rsidRPr="008F79D3" w:rsidRDefault="00E059D4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วงจรอนุกรมและการแบ่งแรงดัน</w:t>
            </w:r>
          </w:p>
          <w:p w:rsidR="00E059D4" w:rsidRPr="008F79D3" w:rsidRDefault="00E059D4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วงจรขนานและการแบ่งกระแส</w:t>
            </w:r>
          </w:p>
          <w:p w:rsidR="00E059D4" w:rsidRPr="008F79D3" w:rsidRDefault="00E059D4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การแปลง วายย์และ เดลต้า</w:t>
            </w:r>
          </w:p>
        </w:tc>
        <w:tc>
          <w:tcPr>
            <w:tcW w:w="837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3118" w:type="dxa"/>
          </w:tcPr>
          <w:p w:rsidR="00E059D4" w:rsidRPr="008F79D3" w:rsidRDefault="00E059D4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E059D4" w:rsidRPr="008F79D3" w:rsidRDefault="00E059D4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134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E059D4" w:rsidRPr="008F79D3" w:rsidTr="00BF5A59">
        <w:trPr>
          <w:trHeight w:val="21"/>
          <w:tblHeader/>
        </w:trPr>
        <w:tc>
          <w:tcPr>
            <w:tcW w:w="1152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lastRenderedPageBreak/>
              <w:t>3</w:t>
            </w:r>
          </w:p>
        </w:tc>
        <w:tc>
          <w:tcPr>
            <w:tcW w:w="4249" w:type="dxa"/>
          </w:tcPr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วิธีการวิเคราะห์วงจรไฟฟ้า</w:t>
            </w:r>
          </w:p>
          <w:p w:rsidR="00E059D4" w:rsidRPr="008F79D3" w:rsidRDefault="00E059D4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การวิเคราะห์วงจรแบบโนดและการวิเคราะห์แบบซุปเปอร์โนด</w:t>
            </w:r>
          </w:p>
          <w:p w:rsidR="00E059D4" w:rsidRPr="008F79D3" w:rsidRDefault="00E059D4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การวิเคราะห์วงจรแบบเมชและการวิเคราะห์แบบซุปเปอร์เมช</w:t>
            </w:r>
          </w:p>
        </w:tc>
        <w:tc>
          <w:tcPr>
            <w:tcW w:w="837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3118" w:type="dxa"/>
          </w:tcPr>
          <w:p w:rsidR="00E059D4" w:rsidRPr="008F79D3" w:rsidRDefault="00E059D4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E059D4" w:rsidRPr="008F79D3" w:rsidRDefault="00E059D4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  <w:p w:rsidR="00E059D4" w:rsidRPr="008F79D3" w:rsidRDefault="00E059D4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ทดลองการเขียนวงจรด้วยโปรแกรม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PSpice</w:t>
            </w:r>
          </w:p>
          <w:p w:rsidR="00E059D4" w:rsidRPr="008F79D3" w:rsidRDefault="00E059D4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โปรแกรม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PSpiceMicrosim</w:t>
            </w:r>
          </w:p>
          <w:p w:rsidR="00E059D4" w:rsidRPr="008F79D3" w:rsidRDefault="00E059D4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right="-249" w:hanging="187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ชุดทดลอง 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NX-3P Version3.05</w:t>
            </w:r>
          </w:p>
        </w:tc>
        <w:tc>
          <w:tcPr>
            <w:tcW w:w="1134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E059D4" w:rsidRPr="008F79D3" w:rsidTr="00BF5A59">
        <w:trPr>
          <w:trHeight w:val="2676"/>
          <w:tblHeader/>
        </w:trPr>
        <w:tc>
          <w:tcPr>
            <w:tcW w:w="1152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4249" w:type="dxa"/>
          </w:tcPr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ทฤษฎีการวิเคราะห์วงจรไฟฟ้า</w:t>
            </w:r>
          </w:p>
          <w:p w:rsidR="00E059D4" w:rsidRPr="008F79D3" w:rsidRDefault="00E059D4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คุณสมบัติความเป็นเชิงเส้นและทฤษฎีการวางซ้อน</w:t>
            </w:r>
          </w:p>
          <w:p w:rsidR="00E059D4" w:rsidRPr="008F79D3" w:rsidRDefault="00E059D4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การแปลงแหล่งจ่ายกระแสและแรงดัน</w:t>
            </w:r>
          </w:p>
          <w:p w:rsidR="00E059D4" w:rsidRPr="008F79D3" w:rsidRDefault="00E059D4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ทฤษฎีของเทวินิน</w:t>
            </w:r>
          </w:p>
          <w:p w:rsidR="00E059D4" w:rsidRPr="008F79D3" w:rsidRDefault="00E059D4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ทฤษฎีของนอร์ตัน</w:t>
            </w:r>
          </w:p>
          <w:p w:rsidR="00E059D4" w:rsidRPr="008F79D3" w:rsidRDefault="00E059D4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สภาวะถ่ายโอนกำลังสูงสุด</w:t>
            </w:r>
          </w:p>
        </w:tc>
        <w:tc>
          <w:tcPr>
            <w:tcW w:w="837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  <w:tc>
          <w:tcPr>
            <w:tcW w:w="3118" w:type="dxa"/>
          </w:tcPr>
          <w:p w:rsidR="00E059D4" w:rsidRPr="008F79D3" w:rsidRDefault="00E059D4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E059D4" w:rsidRPr="008F79D3" w:rsidRDefault="00E059D4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  <w:p w:rsidR="00E059D4" w:rsidRPr="008F79D3" w:rsidRDefault="00E059D4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ทดลองการเขียนวงจรด้วยโปรแกรม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PSpice</w:t>
            </w:r>
          </w:p>
          <w:p w:rsidR="008F79D3" w:rsidRDefault="00E059D4" w:rsidP="008F79D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โปรแกรม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PSpiceMicrosim</w:t>
            </w:r>
          </w:p>
          <w:p w:rsidR="008F79D3" w:rsidRPr="008F79D3" w:rsidRDefault="008F79D3" w:rsidP="008F79D3">
            <w:pPr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</w:p>
        </w:tc>
        <w:tc>
          <w:tcPr>
            <w:tcW w:w="1134" w:type="dxa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</w:tr>
      <w:tr w:rsidR="00BF5A59" w:rsidRPr="008F79D3" w:rsidTr="005246CD">
        <w:trPr>
          <w:trHeight w:val="2093"/>
          <w:tblHeader/>
        </w:trPr>
        <w:tc>
          <w:tcPr>
            <w:tcW w:w="1152" w:type="dxa"/>
          </w:tcPr>
          <w:p w:rsidR="00BF5A59" w:rsidRPr="008F79D3" w:rsidRDefault="00BF5A59" w:rsidP="0046383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5</w:t>
            </w:r>
          </w:p>
        </w:tc>
        <w:tc>
          <w:tcPr>
            <w:tcW w:w="4249" w:type="dxa"/>
          </w:tcPr>
          <w:p w:rsidR="00BF5A59" w:rsidRPr="008F79D3" w:rsidRDefault="00BF5A59" w:rsidP="0046383E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อุปกรณ์สะสมพลังงาน ตัวเก็บประจุ และ</w:t>
            </w:r>
          </w:p>
          <w:p w:rsidR="00BF5A59" w:rsidRPr="008F79D3" w:rsidRDefault="00BF5A59" w:rsidP="0046383E">
            <w:pPr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ตัวเหนี่ยวนำ</w:t>
            </w:r>
          </w:p>
          <w:p w:rsidR="00BF5A59" w:rsidRPr="008F79D3" w:rsidRDefault="00BF5A59" w:rsidP="0046383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ตัวเก็บประจุ</w:t>
            </w:r>
          </w:p>
          <w:p w:rsidR="00BF5A59" w:rsidRPr="008F79D3" w:rsidRDefault="00BF5A59" w:rsidP="0046383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การต่อตัวเก็บประจุแบบอนุกรม และขนาน</w:t>
            </w:r>
          </w:p>
          <w:p w:rsidR="00BF5A59" w:rsidRPr="008F79D3" w:rsidRDefault="00BF5A59" w:rsidP="0046383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ตัวเหนี่ยวนำ</w:t>
            </w:r>
          </w:p>
          <w:p w:rsidR="00BF5A59" w:rsidRPr="008F79D3" w:rsidRDefault="00BF5A59" w:rsidP="0046383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การต่อตัวเหนี่ยวนำแบบอนุกรม และขนาน</w:t>
            </w:r>
          </w:p>
          <w:p w:rsidR="00BF5A59" w:rsidRPr="008F79D3" w:rsidRDefault="00BF5A59" w:rsidP="0046383E">
            <w:pPr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</w:p>
        </w:tc>
        <w:tc>
          <w:tcPr>
            <w:tcW w:w="837" w:type="dxa"/>
          </w:tcPr>
          <w:p w:rsidR="00BF5A59" w:rsidRPr="008F79D3" w:rsidRDefault="00BF5A59" w:rsidP="0046383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3118" w:type="dxa"/>
          </w:tcPr>
          <w:p w:rsidR="00BF5A59" w:rsidRPr="008F79D3" w:rsidRDefault="00BF5A59" w:rsidP="0046383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F5A59" w:rsidRPr="008F79D3" w:rsidRDefault="00BF5A59" w:rsidP="0046383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  <w:p w:rsidR="00BF5A59" w:rsidRPr="008F79D3" w:rsidRDefault="00BF5A59" w:rsidP="0046383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ทดลองการเขียนวงจรด้วยโปรแกรม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PSpice</w:t>
            </w:r>
          </w:p>
          <w:p w:rsidR="00BF5A59" w:rsidRPr="008F79D3" w:rsidRDefault="00BF5A59" w:rsidP="0046383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โปรแกรม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PSpiceMicrosim</w:t>
            </w:r>
          </w:p>
        </w:tc>
        <w:tc>
          <w:tcPr>
            <w:tcW w:w="1134" w:type="dxa"/>
          </w:tcPr>
          <w:p w:rsidR="00BF5A59" w:rsidRPr="008F79D3" w:rsidRDefault="00BF5A59" w:rsidP="0046383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BF5A59" w:rsidRPr="008F79D3" w:rsidTr="00BF5A59">
        <w:trPr>
          <w:trHeight w:val="21"/>
          <w:tblHeader/>
        </w:trPr>
        <w:tc>
          <w:tcPr>
            <w:tcW w:w="1152" w:type="dxa"/>
          </w:tcPr>
          <w:p w:rsidR="00BF5A59" w:rsidRPr="008F79D3" w:rsidRDefault="00BF5A59" w:rsidP="0046383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สัปดาห์ที่</w:t>
            </w:r>
          </w:p>
        </w:tc>
        <w:tc>
          <w:tcPr>
            <w:tcW w:w="4249" w:type="dxa"/>
          </w:tcPr>
          <w:p w:rsidR="00BF5A59" w:rsidRPr="008F79D3" w:rsidRDefault="00BF5A59" w:rsidP="0046383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หัวข้อ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/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รายละเอียด</w:t>
            </w:r>
          </w:p>
        </w:tc>
        <w:tc>
          <w:tcPr>
            <w:tcW w:w="837" w:type="dxa"/>
          </w:tcPr>
          <w:p w:rsidR="00BF5A59" w:rsidRPr="008F79D3" w:rsidRDefault="00BF5A59" w:rsidP="0046383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จำนวน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ชม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.)</w:t>
            </w:r>
          </w:p>
        </w:tc>
        <w:tc>
          <w:tcPr>
            <w:tcW w:w="3118" w:type="dxa"/>
          </w:tcPr>
          <w:p w:rsidR="00BF5A59" w:rsidRPr="008F79D3" w:rsidRDefault="00BF5A59" w:rsidP="0046383E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กิจกรรมการเรียน </w:t>
            </w:r>
          </w:p>
          <w:p w:rsidR="00BF5A59" w:rsidRPr="008F79D3" w:rsidRDefault="00BF5A59" w:rsidP="0046383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การสอน สื่อที่ใช้ </w:t>
            </w:r>
          </w:p>
        </w:tc>
        <w:tc>
          <w:tcPr>
            <w:tcW w:w="1134" w:type="dxa"/>
          </w:tcPr>
          <w:p w:rsidR="00BF5A59" w:rsidRPr="008F79D3" w:rsidRDefault="00BF5A59" w:rsidP="0046383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ผู้สอน</w:t>
            </w:r>
          </w:p>
        </w:tc>
      </w:tr>
      <w:tr w:rsidR="00BF5A59" w:rsidRPr="008F79D3" w:rsidTr="00BF5A59">
        <w:trPr>
          <w:trHeight w:val="21"/>
          <w:tblHeader/>
        </w:trPr>
        <w:tc>
          <w:tcPr>
            <w:tcW w:w="1152" w:type="dxa"/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6</w:t>
            </w:r>
          </w:p>
        </w:tc>
        <w:tc>
          <w:tcPr>
            <w:tcW w:w="4249" w:type="dxa"/>
          </w:tcPr>
          <w:p w:rsidR="00BF5A59" w:rsidRPr="008F79D3" w:rsidRDefault="00BF5A59" w:rsidP="00D210A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วงจรอันดับหนึ่ง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วงจรอันดับหนึ่งของ 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R-C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 แบบไม่มีแหล่งจ่าย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วงจรอันดับหนึ่งของ 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R-L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 แบบไม่มีแหล่งจ่าย</w:t>
            </w:r>
          </w:p>
          <w:p w:rsidR="00BF5A59" w:rsidRPr="008F79D3" w:rsidRDefault="00BF5A59" w:rsidP="00D210AE">
            <w:pPr>
              <w:ind w:left="175"/>
              <w:rPr>
                <w:rFonts w:ascii="TH SarabunPSK" w:hAnsi="TH SarabunPSK" w:cs="TH SarabunPSK"/>
                <w:color w:val="000000" w:themeColor="text1"/>
              </w:rPr>
            </w:pPr>
          </w:p>
          <w:p w:rsidR="00BF5A59" w:rsidRPr="008F79D3" w:rsidRDefault="00BF5A59" w:rsidP="00D210AE">
            <w:pPr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</w:p>
        </w:tc>
        <w:tc>
          <w:tcPr>
            <w:tcW w:w="837" w:type="dxa"/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3118" w:type="dxa"/>
          </w:tcPr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ทดลองการเขียนวงจรด้วยโปรแกรม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PSpice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โปรแกรม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PSpiceMicrosim</w:t>
            </w:r>
          </w:p>
        </w:tc>
        <w:tc>
          <w:tcPr>
            <w:tcW w:w="1134" w:type="dxa"/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BF5A59" w:rsidRPr="008F79D3" w:rsidTr="00BF5A59">
        <w:trPr>
          <w:trHeight w:val="440"/>
          <w:tblHeader/>
        </w:trPr>
        <w:tc>
          <w:tcPr>
            <w:tcW w:w="1152" w:type="dxa"/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lastRenderedPageBreak/>
              <w:t>7</w:t>
            </w:r>
          </w:p>
        </w:tc>
        <w:tc>
          <w:tcPr>
            <w:tcW w:w="4249" w:type="dxa"/>
          </w:tcPr>
          <w:p w:rsidR="00BF5A59" w:rsidRPr="008F79D3" w:rsidRDefault="00BF5A59" w:rsidP="00D210A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วงจรอันดับหนึ่ง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ผลตอบสนองในวงจรอันดับหนึ่งแบบ 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R-C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ผลตอบสนองในวงจรอันดับหนึ่งแบบ 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R-L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การวิเคราะห์วงจรชั่วขณะด้วยโปรแกรม</w:t>
            </w:r>
          </w:p>
        </w:tc>
        <w:tc>
          <w:tcPr>
            <w:tcW w:w="837" w:type="dxa"/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ทดลองการเขียนวงจรด้วยโปรแกรม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PSpice</w:t>
            </w:r>
          </w:p>
          <w:p w:rsidR="00BF5A59" w:rsidRPr="008F79D3" w:rsidRDefault="00BF5A59" w:rsidP="00D210AE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โปรแกรม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PSpiceMicrosim</w:t>
            </w:r>
          </w:p>
        </w:tc>
        <w:tc>
          <w:tcPr>
            <w:tcW w:w="1134" w:type="dxa"/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  <w:p w:rsidR="00BF5A59" w:rsidRPr="008F79D3" w:rsidRDefault="00BF5A59" w:rsidP="00D210AE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</w:tr>
      <w:tr w:rsidR="00BF5A59" w:rsidRPr="008F79D3" w:rsidTr="00BF5A59">
        <w:trPr>
          <w:trHeight w:val="612"/>
          <w:tblHeader/>
        </w:trPr>
        <w:tc>
          <w:tcPr>
            <w:tcW w:w="1152" w:type="dxa"/>
            <w:tcBorders>
              <w:bottom w:val="nil"/>
            </w:tcBorders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8</w:t>
            </w:r>
          </w:p>
        </w:tc>
        <w:tc>
          <w:tcPr>
            <w:tcW w:w="4249" w:type="dxa"/>
            <w:tcBorders>
              <w:bottom w:val="nil"/>
            </w:tcBorders>
          </w:tcPr>
          <w:p w:rsidR="00BF5A59" w:rsidRDefault="00BF5A59" w:rsidP="00D210AE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สอบกลางภาคเรียน</w:t>
            </w:r>
          </w:p>
          <w:p w:rsidR="00BF5A59" w:rsidRPr="008F79D3" w:rsidRDefault="00BF5A59" w:rsidP="00D210A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37" w:type="dxa"/>
            <w:tcBorders>
              <w:bottom w:val="nil"/>
            </w:tcBorders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 xml:space="preserve">2 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ชม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5A59" w:rsidRPr="008F79D3" w:rsidRDefault="00BF5A59" w:rsidP="00D210AE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</w:tr>
      <w:tr w:rsidR="00BF5A59" w:rsidRPr="008F79D3" w:rsidTr="00BF5A59">
        <w:trPr>
          <w:trHeight w:val="2310"/>
          <w:tblHeader/>
        </w:trPr>
        <w:tc>
          <w:tcPr>
            <w:tcW w:w="1152" w:type="dxa"/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9</w:t>
            </w:r>
          </w:p>
        </w:tc>
        <w:tc>
          <w:tcPr>
            <w:tcW w:w="4249" w:type="dxa"/>
          </w:tcPr>
          <w:p w:rsidR="00BF5A59" w:rsidRPr="008F79D3" w:rsidRDefault="00BF5A59" w:rsidP="00D210A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วงจรอันดับสอง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การวิเคราะห์หาค่าเริ่มต้น และค่าสุดท้าย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วงจรอันดับสองของ 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R-L-C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 อนุกรม แบบ</w:t>
            </w:r>
          </w:p>
          <w:p w:rsidR="00BF5A59" w:rsidRPr="008F79D3" w:rsidRDefault="00BF5A59" w:rsidP="00D210AE">
            <w:pPr>
              <w:ind w:left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ไม่มีแหล่งจ่าย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วงจรอันดับสองของ 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R-L-C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 ขนาน แบบ</w:t>
            </w:r>
          </w:p>
          <w:p w:rsidR="00BF5A59" w:rsidRPr="008F79D3" w:rsidRDefault="00BF5A59" w:rsidP="00BF5A59">
            <w:pPr>
              <w:ind w:left="175"/>
              <w:rPr>
                <w:rFonts w:ascii="TH SarabunPSK" w:hAnsi="TH SarabunPSK" w:cs="TH SarabunPSK"/>
                <w:color w:val="000000" w:themeColor="text1"/>
                <w:rtl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ไม่มีแหล่งจ่าย</w:t>
            </w:r>
          </w:p>
        </w:tc>
        <w:tc>
          <w:tcPr>
            <w:tcW w:w="837" w:type="dxa"/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ทดลองการเขียนวงจรด้วยโปรแกรม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PSpice</w:t>
            </w:r>
          </w:p>
          <w:p w:rsidR="00BF5A59" w:rsidRPr="008F79D3" w:rsidRDefault="00BF5A59" w:rsidP="00D210AE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โปรแกรม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PSpiceMicrosim</w:t>
            </w:r>
          </w:p>
        </w:tc>
        <w:tc>
          <w:tcPr>
            <w:tcW w:w="1134" w:type="dxa"/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BF5A59" w:rsidRPr="008F79D3" w:rsidTr="00464744">
        <w:trPr>
          <w:trHeight w:val="2881"/>
          <w:tblHeader/>
        </w:trPr>
        <w:tc>
          <w:tcPr>
            <w:tcW w:w="1152" w:type="dxa"/>
          </w:tcPr>
          <w:p w:rsidR="00BF5A59" w:rsidRPr="008F79D3" w:rsidRDefault="00BF5A59" w:rsidP="00BF5A5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10</w:t>
            </w:r>
          </w:p>
        </w:tc>
        <w:tc>
          <w:tcPr>
            <w:tcW w:w="4249" w:type="dxa"/>
          </w:tcPr>
          <w:p w:rsidR="00BF5A59" w:rsidRPr="008F79D3" w:rsidRDefault="00BF5A59" w:rsidP="00BF5A5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วงจรอันดับสอง</w:t>
            </w:r>
          </w:p>
          <w:p w:rsidR="00BF5A59" w:rsidRPr="008F79D3" w:rsidRDefault="00BF5A59" w:rsidP="00BF5A5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ผลตอบสนองในวงจรอนุกรมอันดับสอง</w:t>
            </w:r>
          </w:p>
          <w:p w:rsidR="00BF5A59" w:rsidRPr="008F79D3" w:rsidRDefault="00BF5A59" w:rsidP="00BF5A59">
            <w:pPr>
              <w:ind w:left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แบบ 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R-L-C</w:t>
            </w:r>
          </w:p>
          <w:p w:rsidR="00BF5A59" w:rsidRPr="008F79D3" w:rsidRDefault="00BF5A59" w:rsidP="00BF5A5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ผลตอบสนองในวงจรขนานอันดับสอง</w:t>
            </w:r>
          </w:p>
          <w:p w:rsidR="00BF5A59" w:rsidRPr="008F79D3" w:rsidRDefault="00BF5A59" w:rsidP="00BF5A59">
            <w:pPr>
              <w:ind w:left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แบบ 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R-L-C</w:t>
            </w:r>
          </w:p>
          <w:p w:rsidR="00BF5A59" w:rsidRPr="008F79D3" w:rsidRDefault="00BF5A59" w:rsidP="00BF5A5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วงจรอันดับสองแบบทั่วไป</w:t>
            </w:r>
          </w:p>
          <w:p w:rsidR="00BF5A59" w:rsidRPr="008F79D3" w:rsidRDefault="00BF5A59" w:rsidP="00BF5A5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การวิเคราะห์วงจรชั่วขณะด้วยโปรแกรม</w:t>
            </w:r>
          </w:p>
        </w:tc>
        <w:tc>
          <w:tcPr>
            <w:tcW w:w="837" w:type="dxa"/>
          </w:tcPr>
          <w:p w:rsidR="00BF5A59" w:rsidRPr="008F79D3" w:rsidRDefault="00BF5A59" w:rsidP="0046383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BF5A59" w:rsidRPr="008F79D3" w:rsidRDefault="00BF5A59" w:rsidP="0046383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F5A59" w:rsidRPr="008F79D3" w:rsidRDefault="00BF5A59" w:rsidP="0046383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  <w:p w:rsidR="00BF5A59" w:rsidRPr="008F79D3" w:rsidRDefault="00BF5A59" w:rsidP="0046383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ทดลองการเขียนวงจรด้วยโปรแกรม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PSpice</w:t>
            </w:r>
          </w:p>
          <w:p w:rsidR="00BF5A59" w:rsidRPr="008F79D3" w:rsidRDefault="00BF5A59" w:rsidP="0046383E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โปรแกรม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PSpiceMicrosim</w:t>
            </w:r>
          </w:p>
        </w:tc>
        <w:tc>
          <w:tcPr>
            <w:tcW w:w="1134" w:type="dxa"/>
          </w:tcPr>
          <w:p w:rsidR="00BF5A59" w:rsidRPr="008F79D3" w:rsidRDefault="00BF5A59" w:rsidP="0046383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BF5A59" w:rsidRPr="008F79D3" w:rsidTr="00D210AE">
        <w:trPr>
          <w:trHeight w:val="432"/>
          <w:tblHeader/>
        </w:trPr>
        <w:tc>
          <w:tcPr>
            <w:tcW w:w="1152" w:type="dxa"/>
          </w:tcPr>
          <w:p w:rsidR="00BF5A59" w:rsidRPr="008F79D3" w:rsidRDefault="00BF5A59" w:rsidP="0046383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11</w:t>
            </w:r>
          </w:p>
          <w:p w:rsidR="00BF5A59" w:rsidRPr="008F79D3" w:rsidRDefault="00BF5A59" w:rsidP="0046383E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BF5A59" w:rsidRPr="008F79D3" w:rsidRDefault="00BF5A59" w:rsidP="0046383E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BF5A59" w:rsidRPr="008F79D3" w:rsidRDefault="00BF5A59" w:rsidP="0046383E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BF5A59" w:rsidRPr="008F79D3" w:rsidRDefault="00BF5A59" w:rsidP="0046383E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BF5A59" w:rsidRPr="008F79D3" w:rsidRDefault="00BF5A59" w:rsidP="0046383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  <w:tc>
          <w:tcPr>
            <w:tcW w:w="4249" w:type="dxa"/>
          </w:tcPr>
          <w:p w:rsidR="00BF5A59" w:rsidRPr="008F79D3" w:rsidRDefault="00BF5A59" w:rsidP="0046383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ไซนูซอยด์และเฟสเซอร์</w:t>
            </w:r>
          </w:p>
          <w:p w:rsidR="00BF5A59" w:rsidRPr="008F79D3" w:rsidRDefault="00BF5A59" w:rsidP="0046383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ทฤษฎีสัญญาณไซน์</w:t>
            </w:r>
          </w:p>
          <w:p w:rsidR="00BF5A59" w:rsidRPr="008F79D3" w:rsidRDefault="00BF5A59" w:rsidP="0046383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ทฤษฎีของเฟสเซอร์</w:t>
            </w:r>
          </w:p>
          <w:p w:rsidR="00BF5A59" w:rsidRPr="008F79D3" w:rsidRDefault="00BF5A59" w:rsidP="0046383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ความสัมพันธ์ของเฟสเซอร์กับวงจรไฟฟ้า</w:t>
            </w:r>
          </w:p>
          <w:p w:rsidR="00BF5A59" w:rsidRPr="008F79D3" w:rsidRDefault="00BF5A59" w:rsidP="0046383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ทฤษฎีของอิมพีแดนซ์และแอดมิตแตนซ์</w:t>
            </w:r>
          </w:p>
        </w:tc>
        <w:tc>
          <w:tcPr>
            <w:tcW w:w="837" w:type="dxa"/>
          </w:tcPr>
          <w:p w:rsidR="00BF5A59" w:rsidRPr="008F79D3" w:rsidRDefault="00BF5A59" w:rsidP="0046383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BF5A59" w:rsidRPr="008F79D3" w:rsidRDefault="00BF5A59" w:rsidP="0046383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F5A59" w:rsidRPr="008F79D3" w:rsidRDefault="00BF5A59" w:rsidP="0046383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  <w:p w:rsidR="00BF5A59" w:rsidRPr="008F79D3" w:rsidRDefault="00BF5A59" w:rsidP="0046383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ทดลองการเขียนวงจรด้วยโปรแกรม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PSpice</w:t>
            </w:r>
          </w:p>
          <w:p w:rsidR="00BF5A59" w:rsidRPr="008F79D3" w:rsidRDefault="00BF5A59" w:rsidP="0046383E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โปรแกรม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PSpiceMicrosim</w:t>
            </w:r>
          </w:p>
        </w:tc>
        <w:tc>
          <w:tcPr>
            <w:tcW w:w="1134" w:type="dxa"/>
          </w:tcPr>
          <w:p w:rsidR="00BF5A59" w:rsidRPr="008F79D3" w:rsidRDefault="00BF5A59" w:rsidP="0046383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  <w:p w:rsidR="00BF5A59" w:rsidRPr="008F79D3" w:rsidRDefault="00BF5A59" w:rsidP="0046383E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</w:tr>
      <w:tr w:rsidR="00BF5A59" w:rsidRPr="008F79D3" w:rsidTr="00D210AE">
        <w:trPr>
          <w:trHeight w:val="124"/>
          <w:tblHeader/>
        </w:trPr>
        <w:tc>
          <w:tcPr>
            <w:tcW w:w="1152" w:type="dxa"/>
            <w:tcBorders>
              <w:top w:val="single" w:sz="4" w:space="0" w:color="auto"/>
            </w:tcBorders>
          </w:tcPr>
          <w:p w:rsidR="00BF5A59" w:rsidRPr="008F79D3" w:rsidRDefault="00BF5A59" w:rsidP="00D210A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สัปดาห์ที่</w:t>
            </w: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หัวข้อ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/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รายละเอียด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จำนวน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ชม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กิจกรรมการเรียน </w:t>
            </w:r>
          </w:p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การสอน สื่อที่ใช้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ผู้สอน</w:t>
            </w:r>
          </w:p>
        </w:tc>
      </w:tr>
      <w:tr w:rsidR="00BF5A59" w:rsidRPr="008F79D3" w:rsidTr="00D210AE">
        <w:trPr>
          <w:trHeight w:val="430"/>
          <w:tblHeader/>
        </w:trPr>
        <w:tc>
          <w:tcPr>
            <w:tcW w:w="1152" w:type="dxa"/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lastRenderedPageBreak/>
              <w:t>12</w:t>
            </w:r>
          </w:p>
        </w:tc>
        <w:tc>
          <w:tcPr>
            <w:tcW w:w="4249" w:type="dxa"/>
          </w:tcPr>
          <w:p w:rsidR="00BF5A59" w:rsidRPr="008F79D3" w:rsidRDefault="00BF5A59" w:rsidP="00D210AE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การวิเคราะห์ไซนูซอยด์ในสถานะอยู่ตัว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การวิเคราะห์วงจรแบบโนด ด้วยไซนูซอยด์ในสถานะอยู่ตัว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การวิเคราะห์วงจรแบบเมช ด้วยไซนูซอยด์ในสถานะอยู่ตัว</w:t>
            </w:r>
          </w:p>
          <w:p w:rsidR="00BF5A59" w:rsidRPr="008F79D3" w:rsidRDefault="00BF5A59" w:rsidP="00D210AE">
            <w:pPr>
              <w:ind w:left="175"/>
              <w:rPr>
                <w:rFonts w:ascii="TH SarabunPSK" w:hAnsi="TH SarabunPSK" w:cs="TH SarabunPSK"/>
                <w:color w:val="000000" w:themeColor="text1"/>
                <w:rtl/>
                <w:cs/>
                <w:lang w:bidi="th-TH"/>
              </w:rPr>
            </w:pPr>
          </w:p>
        </w:tc>
        <w:tc>
          <w:tcPr>
            <w:tcW w:w="837" w:type="dxa"/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ทดลองการเขียนวงจรด้วยโปรแกรม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PSpice</w:t>
            </w:r>
          </w:p>
          <w:p w:rsidR="00BF5A59" w:rsidRPr="008F79D3" w:rsidRDefault="00BF5A59" w:rsidP="00D210AE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โปรแกรม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PSpiceMicrosim</w:t>
            </w:r>
          </w:p>
        </w:tc>
        <w:tc>
          <w:tcPr>
            <w:tcW w:w="1134" w:type="dxa"/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BF5A59" w:rsidRPr="008F79D3" w:rsidTr="00D210AE">
        <w:trPr>
          <w:trHeight w:val="432"/>
          <w:tblHeader/>
        </w:trPr>
        <w:tc>
          <w:tcPr>
            <w:tcW w:w="1152" w:type="dxa"/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13</w:t>
            </w:r>
          </w:p>
        </w:tc>
        <w:tc>
          <w:tcPr>
            <w:tcW w:w="4249" w:type="dxa"/>
          </w:tcPr>
          <w:p w:rsidR="00BF5A59" w:rsidRPr="008F79D3" w:rsidRDefault="00BF5A59" w:rsidP="00D210AE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การวิเคราะห์ไซนูซอยด์ในสถานะอยู่ตัว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ทฤษฎีการวางซ้อน ด้วยไซนูซอยด์ในสถานะอยู่ตัว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ทฤษฎีของเทวินินและนอร์ตัน ด้วย</w:t>
            </w:r>
          </w:p>
          <w:p w:rsidR="00BF5A59" w:rsidRPr="008F79D3" w:rsidRDefault="00BF5A59" w:rsidP="00D210AE">
            <w:pPr>
              <w:ind w:left="175"/>
              <w:rPr>
                <w:rFonts w:ascii="TH SarabunPSK" w:hAnsi="TH SarabunPSK" w:cs="TH SarabunPSK"/>
                <w:color w:val="000000" w:themeColor="text1"/>
                <w:rtl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ไซนูซอยด์ในสถานะอยู่ตัว</w:t>
            </w:r>
          </w:p>
        </w:tc>
        <w:tc>
          <w:tcPr>
            <w:tcW w:w="837" w:type="dxa"/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ทดลองการเขียนวงจรด้วยโปรแกรม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PSpice</w:t>
            </w:r>
          </w:p>
          <w:p w:rsidR="00BF5A59" w:rsidRPr="008F79D3" w:rsidRDefault="00BF5A59" w:rsidP="00D210AE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โปรแกรม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PSpiceMicrosim</w:t>
            </w:r>
          </w:p>
        </w:tc>
        <w:tc>
          <w:tcPr>
            <w:tcW w:w="1134" w:type="dxa"/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BF5A59" w:rsidRPr="008F79D3" w:rsidTr="00D210AE">
        <w:trPr>
          <w:trHeight w:val="553"/>
          <w:tblHeader/>
        </w:trPr>
        <w:tc>
          <w:tcPr>
            <w:tcW w:w="1152" w:type="dxa"/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14</w:t>
            </w:r>
          </w:p>
        </w:tc>
        <w:tc>
          <w:tcPr>
            <w:tcW w:w="4249" w:type="dxa"/>
          </w:tcPr>
          <w:p w:rsidR="00BF5A59" w:rsidRPr="008F79D3" w:rsidRDefault="00BF5A59" w:rsidP="00D210AE">
            <w:pPr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วงจรข่ายแบบสองทาง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อิมพีแดนซ์ พารามิเตอร์ 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แอตมิตแตนซ์ พารามิเตอร์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ไฮบริดจ์ พารามิเตอร์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การส่งถ่าย พารามิเตอร์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ความสัมพันธ์ระหว่างพารามิเตอร์ต่างๆ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การติดต่อระหว่างการของวงจรข่าย</w:t>
            </w:r>
          </w:p>
          <w:p w:rsidR="00BF5A59" w:rsidRPr="008F79D3" w:rsidRDefault="00BF5A59" w:rsidP="00D210AE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clear" w:pos="4153"/>
                <w:tab w:val="clear" w:pos="8306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</w:rPr>
              <w:t>การคำนวณ พารามิเตอร์แบบสองทางด้วยโปรแกรม</w:t>
            </w:r>
          </w:p>
        </w:tc>
        <w:tc>
          <w:tcPr>
            <w:tcW w:w="837" w:type="dxa"/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ทดลองการเขียนวงจรด้วยโปรแกรม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PSpice</w:t>
            </w:r>
          </w:p>
          <w:p w:rsidR="00BF5A59" w:rsidRPr="008F79D3" w:rsidRDefault="00BF5A59" w:rsidP="00D210A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โปรแกรม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PSpiceMicrosim</w:t>
            </w:r>
          </w:p>
        </w:tc>
        <w:tc>
          <w:tcPr>
            <w:tcW w:w="1134" w:type="dxa"/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BF5A59" w:rsidRPr="008F79D3" w:rsidTr="00D210AE">
        <w:trPr>
          <w:trHeight w:val="247"/>
          <w:tblHeader/>
        </w:trPr>
        <w:tc>
          <w:tcPr>
            <w:tcW w:w="1152" w:type="dxa"/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15</w:t>
            </w:r>
          </w:p>
        </w:tc>
        <w:tc>
          <w:tcPr>
            <w:tcW w:w="4249" w:type="dxa"/>
          </w:tcPr>
          <w:p w:rsidR="00BF5A59" w:rsidRPr="008F79D3" w:rsidRDefault="00BF5A59" w:rsidP="00D210AE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นำเสนอโครงงานย่อย</w:t>
            </w:r>
          </w:p>
        </w:tc>
        <w:tc>
          <w:tcPr>
            <w:tcW w:w="837" w:type="dxa"/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3118" w:type="dxa"/>
          </w:tcPr>
          <w:p w:rsidR="00BF5A59" w:rsidRPr="008F79D3" w:rsidRDefault="00BF5A59" w:rsidP="00D210AE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สรุปและอภิปรายโครงงานย่อยที่นำเสนอ</w:t>
            </w:r>
          </w:p>
          <w:p w:rsidR="00BF5A59" w:rsidRPr="008F79D3" w:rsidRDefault="00BF5A59" w:rsidP="00D210AE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โปรเจคเตอร์ เครื่องคอมพิวเตอร์</w:t>
            </w:r>
          </w:p>
          <w:p w:rsidR="00BF5A59" w:rsidRPr="008F79D3" w:rsidRDefault="00BF5A59" w:rsidP="00D210AE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โปรแกรม 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PSpice</w:t>
            </w:r>
          </w:p>
        </w:tc>
        <w:tc>
          <w:tcPr>
            <w:tcW w:w="1134" w:type="dxa"/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BF5A59" w:rsidRPr="008F79D3" w:rsidTr="00D210AE">
        <w:trPr>
          <w:trHeight w:val="62"/>
          <w:tblHeader/>
        </w:trPr>
        <w:tc>
          <w:tcPr>
            <w:tcW w:w="1152" w:type="dxa"/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16</w:t>
            </w:r>
          </w:p>
        </w:tc>
        <w:tc>
          <w:tcPr>
            <w:tcW w:w="4249" w:type="dxa"/>
          </w:tcPr>
          <w:p w:rsidR="00BF5A59" w:rsidRPr="008F79D3" w:rsidRDefault="00BF5A59" w:rsidP="00D210A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สอบปลายภาค</w:t>
            </w:r>
          </w:p>
        </w:tc>
        <w:tc>
          <w:tcPr>
            <w:tcW w:w="837" w:type="dxa"/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 xml:space="preserve">2 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ชม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  <w:tc>
          <w:tcPr>
            <w:tcW w:w="3118" w:type="dxa"/>
          </w:tcPr>
          <w:p w:rsidR="00BF5A59" w:rsidRPr="008F79D3" w:rsidRDefault="00BF5A59" w:rsidP="00D210AE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  <w:tc>
          <w:tcPr>
            <w:tcW w:w="1134" w:type="dxa"/>
          </w:tcPr>
          <w:p w:rsidR="00BF5A59" w:rsidRPr="008F79D3" w:rsidRDefault="00BF5A59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</w:tr>
    </w:tbl>
    <w:p w:rsidR="00E059D4" w:rsidRPr="008F79D3" w:rsidRDefault="00E059D4" w:rsidP="00E059D4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E059D4" w:rsidRPr="008F79D3" w:rsidRDefault="00E059D4" w:rsidP="00E059D4">
      <w:pPr>
        <w:ind w:left="162" w:hanging="162"/>
        <w:rPr>
          <w:rFonts w:ascii="TH SarabunPSK" w:hAnsi="TH SarabunPSK" w:cs="TH SarabunPSK"/>
          <w:b/>
          <w:bCs/>
          <w:color w:val="000000" w:themeColor="text1"/>
        </w:rPr>
      </w:pPr>
    </w:p>
    <w:p w:rsidR="00E059D4" w:rsidRDefault="00E059D4" w:rsidP="00E059D4">
      <w:pPr>
        <w:ind w:left="162" w:hanging="162"/>
        <w:rPr>
          <w:rFonts w:ascii="TH SarabunPSK" w:hAnsi="TH SarabunPSK" w:cs="TH SarabunPSK"/>
          <w:b/>
          <w:bCs/>
          <w:color w:val="000000" w:themeColor="text1"/>
        </w:rPr>
      </w:pPr>
    </w:p>
    <w:p w:rsidR="008F79D3" w:rsidRDefault="008F79D3" w:rsidP="00E059D4">
      <w:pPr>
        <w:ind w:left="162" w:hanging="162"/>
        <w:rPr>
          <w:rFonts w:ascii="TH SarabunPSK" w:hAnsi="TH SarabunPSK" w:cs="TH SarabunPSK"/>
          <w:b/>
          <w:bCs/>
          <w:color w:val="000000" w:themeColor="text1"/>
        </w:rPr>
      </w:pPr>
    </w:p>
    <w:p w:rsidR="008F79D3" w:rsidRDefault="008F79D3" w:rsidP="00E059D4">
      <w:pPr>
        <w:ind w:left="162" w:hanging="162"/>
        <w:rPr>
          <w:rFonts w:ascii="TH SarabunPSK" w:hAnsi="TH SarabunPSK" w:cs="TH SarabunPSK"/>
          <w:b/>
          <w:bCs/>
          <w:color w:val="000000" w:themeColor="text1"/>
        </w:rPr>
      </w:pPr>
    </w:p>
    <w:p w:rsidR="008F79D3" w:rsidRDefault="008F79D3" w:rsidP="00E059D4">
      <w:pPr>
        <w:ind w:left="162" w:hanging="162"/>
        <w:rPr>
          <w:rFonts w:ascii="TH SarabunPSK" w:hAnsi="TH SarabunPSK" w:cs="TH SarabunPSK"/>
          <w:b/>
          <w:bCs/>
          <w:color w:val="000000" w:themeColor="text1"/>
        </w:rPr>
      </w:pPr>
    </w:p>
    <w:p w:rsidR="008F79D3" w:rsidRDefault="008F79D3" w:rsidP="00E059D4">
      <w:pPr>
        <w:ind w:left="162" w:hanging="162"/>
        <w:rPr>
          <w:rFonts w:ascii="TH SarabunPSK" w:hAnsi="TH SarabunPSK" w:cs="TH SarabunPSK"/>
          <w:b/>
          <w:bCs/>
          <w:color w:val="000000" w:themeColor="text1"/>
        </w:rPr>
      </w:pPr>
    </w:p>
    <w:p w:rsidR="008F79D3" w:rsidRDefault="008F79D3" w:rsidP="00E059D4">
      <w:pPr>
        <w:ind w:left="162" w:hanging="162"/>
        <w:rPr>
          <w:rFonts w:ascii="TH SarabunPSK" w:hAnsi="TH SarabunPSK" w:cs="TH SarabunPSK"/>
          <w:b/>
          <w:bCs/>
          <w:color w:val="000000" w:themeColor="text1"/>
        </w:rPr>
      </w:pPr>
    </w:p>
    <w:p w:rsidR="008F79D3" w:rsidRPr="008F79D3" w:rsidRDefault="008F79D3" w:rsidP="00E059D4">
      <w:pPr>
        <w:ind w:left="162" w:hanging="162"/>
        <w:rPr>
          <w:rFonts w:ascii="TH SarabunPSK" w:hAnsi="TH SarabunPSK" w:cs="TH SarabunPSK"/>
          <w:b/>
          <w:bCs/>
          <w:color w:val="000000" w:themeColor="text1"/>
        </w:rPr>
      </w:pPr>
    </w:p>
    <w:p w:rsidR="00E059D4" w:rsidRPr="008F79D3" w:rsidRDefault="00E059D4" w:rsidP="00E059D4">
      <w:pPr>
        <w:ind w:left="162" w:hanging="162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</w:rPr>
        <w:t xml:space="preserve">2.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แผนการประเมินผลการเรียนรู้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118"/>
        <w:gridCol w:w="1917"/>
        <w:gridCol w:w="2880"/>
      </w:tblGrid>
      <w:tr w:rsidR="00E059D4" w:rsidRPr="008F79D3" w:rsidTr="00D210AE">
        <w:trPr>
          <w:trHeight w:val="10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ผลการเรียนรู้</w:t>
            </w:r>
          </w:p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</w:rPr>
              <w:t>(Learning Outcome)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cs/>
                <w:lang w:bidi="th-TH"/>
              </w:rPr>
              <w:t xml:space="preserve">วิธีการประเมิน </w:t>
            </w:r>
          </w:p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กำหนดเวลาการประเมิน </w:t>
            </w: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</w:rPr>
              <w:t>(</w:t>
            </w: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สัปดาห์ที่</w:t>
            </w: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สัดส่วนของการประเมินผล</w:t>
            </w:r>
          </w:p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059D4" w:rsidRPr="008F79D3" w:rsidTr="00D210AE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1.1, 1.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3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, 1.4, 1.5, 1.7, 2.1, 2.4,2.7,3.1-3.4, 5.1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,5.3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สอบกลางภาค</w:t>
            </w:r>
          </w:p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นำเสนอโครงงานย่อย</w:t>
            </w:r>
          </w:p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สอบปลายภาค</w:t>
            </w:r>
          </w:p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8</w:t>
            </w:r>
          </w:p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15</w:t>
            </w:r>
          </w:p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2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0%</w:t>
            </w:r>
          </w:p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20%</w:t>
            </w:r>
          </w:p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30%</w:t>
            </w:r>
          </w:p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E059D4" w:rsidRPr="008F79D3" w:rsidTr="00D210AE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1.1, 1.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3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, 1.4, 1.5, 1.7, 2.1, 2.4,2.7,3.1-3.4, 4.4,4.6, 5.1,5.3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4" w:rsidRPr="008F79D3" w:rsidRDefault="00E059D4" w:rsidP="00D210AE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  <w:p w:rsidR="00E059D4" w:rsidRPr="008F79D3" w:rsidRDefault="00E059D4" w:rsidP="00D210A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eastAsia="BrowalliaNew-Bold" w:hAnsi="TH SarabunPSK" w:cs="TH SarabunPSK"/>
                <w:color w:val="000000" w:themeColor="text1"/>
                <w:cs/>
                <w:lang w:bidi="th-TH"/>
              </w:rPr>
              <w:t>การมีส่วนร่วมอภิปรายเสนอความคิดเห็น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ตลอดภาคการศึกษา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4" w:rsidRPr="008F79D3" w:rsidRDefault="00E059D4" w:rsidP="00D210A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30%</w:t>
            </w:r>
          </w:p>
        </w:tc>
      </w:tr>
    </w:tbl>
    <w:p w:rsidR="00BF5A59" w:rsidRDefault="00BF5A59" w:rsidP="00BF5A59">
      <w:pPr>
        <w:pStyle w:val="5"/>
        <w:spacing w:before="0" w:after="0"/>
        <w:jc w:val="center"/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</w:pPr>
    </w:p>
    <w:p w:rsidR="00E059D4" w:rsidRDefault="00E059D4" w:rsidP="00BF5A59">
      <w:pPr>
        <w:pStyle w:val="5"/>
        <w:spacing w:before="0" w:after="0"/>
        <w:jc w:val="center"/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</w:pPr>
      <w:r w:rsidRPr="008F79D3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 xml:space="preserve">หมวดที่ </w:t>
      </w:r>
      <w:r w:rsidRPr="008F79D3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  <w:t xml:space="preserve">6 </w:t>
      </w:r>
      <w:r w:rsidRPr="008F79D3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ทรัพยากรประกอบการเรียนการสอน</w:t>
      </w:r>
    </w:p>
    <w:p w:rsidR="00A142AC" w:rsidRPr="00A142AC" w:rsidRDefault="00A142AC" w:rsidP="00A142AC">
      <w:pPr>
        <w:rPr>
          <w:sz w:val="16"/>
          <w:szCs w:val="16"/>
          <w:lang w:bidi="th-TH"/>
        </w:rPr>
      </w:pPr>
    </w:p>
    <w:p w:rsidR="00E059D4" w:rsidRPr="008F79D3" w:rsidRDefault="00E059D4" w:rsidP="00E059D4">
      <w:pPr>
        <w:pStyle w:val="1"/>
        <w:numPr>
          <w:ilvl w:val="0"/>
          <w:numId w:val="4"/>
        </w:numPr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เอกสารและตำราหลัก</w:t>
      </w:r>
    </w:p>
    <w:p w:rsidR="00E059D4" w:rsidRPr="008F79D3" w:rsidRDefault="00E059D4" w:rsidP="00E059D4">
      <w:pPr>
        <w:ind w:left="720"/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  <w:lang w:bidi="th-TH"/>
        </w:rPr>
        <w:t>William H. Hayt, Jr., Jack E. Kemmerly and Steven M. Durbin, 2006.</w:t>
      </w:r>
      <w:r w:rsidRPr="008F79D3">
        <w:rPr>
          <w:rFonts w:ascii="TH SarabunPSK" w:hAnsi="TH SarabunPSK" w:cs="TH SarabunPSK"/>
          <w:b/>
          <w:bCs/>
          <w:color w:val="000000" w:themeColor="text1"/>
          <w:lang w:bidi="th-TH"/>
        </w:rPr>
        <w:t>Engineering Circuit Analysis.</w:t>
      </w:r>
      <w:r w:rsidRPr="008F79D3">
        <w:rPr>
          <w:rFonts w:ascii="TH SarabunPSK" w:hAnsi="TH SarabunPSK" w:cs="TH SarabunPSK"/>
          <w:color w:val="000000" w:themeColor="text1"/>
        </w:rPr>
        <w:t>7</w:t>
      </w:r>
      <w:r w:rsidRPr="008F79D3">
        <w:rPr>
          <w:rFonts w:ascii="TH SarabunPSK" w:hAnsi="TH SarabunPSK" w:cs="TH SarabunPSK"/>
          <w:color w:val="000000" w:themeColor="text1"/>
          <w:vertAlign w:val="superscript"/>
        </w:rPr>
        <w:t>th</w:t>
      </w:r>
      <w:r w:rsidRPr="008F79D3">
        <w:rPr>
          <w:rFonts w:ascii="TH SarabunPSK" w:hAnsi="TH SarabunPSK" w:cs="TH SarabunPSK"/>
          <w:color w:val="000000" w:themeColor="text1"/>
          <w:lang w:bidi="th-TH"/>
        </w:rPr>
        <w:t xml:space="preserve"> New York: McGraw-Hill.</w:t>
      </w:r>
    </w:p>
    <w:p w:rsidR="00E059D4" w:rsidRPr="008F79D3" w:rsidRDefault="00E059D4" w:rsidP="00E059D4">
      <w:pPr>
        <w:ind w:left="720"/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  <w:lang w:bidi="th-TH"/>
        </w:rPr>
        <w:t>Charles K. Alexander and Matthew N. O. Sadiku, 2004.</w:t>
      </w:r>
      <w:r w:rsidRPr="008F79D3">
        <w:rPr>
          <w:rFonts w:ascii="TH SarabunPSK" w:hAnsi="TH SarabunPSK" w:cs="TH SarabunPSK"/>
          <w:b/>
          <w:bCs/>
          <w:color w:val="000000" w:themeColor="text1"/>
          <w:lang w:bidi="th-TH"/>
        </w:rPr>
        <w:t>Fundamentals of Electric Circuits.</w:t>
      </w:r>
      <w:r w:rsidRPr="008F79D3">
        <w:rPr>
          <w:rFonts w:ascii="TH SarabunPSK" w:hAnsi="TH SarabunPSK" w:cs="TH SarabunPSK"/>
          <w:color w:val="000000" w:themeColor="text1"/>
          <w:lang w:bidi="th-TH"/>
        </w:rPr>
        <w:t xml:space="preserve"> 2</w:t>
      </w:r>
      <w:r w:rsidRPr="008F79D3">
        <w:rPr>
          <w:rFonts w:ascii="TH SarabunPSK" w:hAnsi="TH SarabunPSK" w:cs="TH SarabunPSK"/>
          <w:color w:val="000000" w:themeColor="text1"/>
          <w:vertAlign w:val="superscript"/>
          <w:lang w:bidi="th-TH"/>
        </w:rPr>
        <w:t xml:space="preserve">nd </w:t>
      </w:r>
    </w:p>
    <w:p w:rsidR="00E059D4" w:rsidRDefault="00E059D4" w:rsidP="00E059D4">
      <w:pPr>
        <w:ind w:left="720"/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  <w:lang w:bidi="th-TH"/>
        </w:rPr>
        <w:t>New York: McGraw-Hill.</w:t>
      </w:r>
    </w:p>
    <w:p w:rsidR="00A142AC" w:rsidRPr="008F79D3" w:rsidRDefault="00A142AC" w:rsidP="00E059D4">
      <w:pPr>
        <w:ind w:left="720"/>
        <w:rPr>
          <w:rFonts w:ascii="TH SarabunPSK" w:hAnsi="TH SarabunPSK" w:cs="TH SarabunPSK"/>
          <w:color w:val="000000" w:themeColor="text1"/>
          <w:lang w:bidi="th-TH"/>
        </w:rPr>
      </w:pPr>
    </w:p>
    <w:p w:rsidR="00E059D4" w:rsidRPr="008F79D3" w:rsidRDefault="00E059D4" w:rsidP="00E059D4">
      <w:pPr>
        <w:pStyle w:val="1"/>
        <w:numPr>
          <w:ilvl w:val="0"/>
          <w:numId w:val="4"/>
        </w:numPr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เอกสารและข้อมูลสำคัญ</w:t>
      </w:r>
    </w:p>
    <w:p w:rsidR="00E059D4" w:rsidRPr="008F79D3" w:rsidRDefault="00E059D4" w:rsidP="00A142AC">
      <w:pPr>
        <w:ind w:left="1080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มงคล  ทองสงคราม</w:t>
      </w:r>
      <w:r w:rsidRPr="008F79D3">
        <w:rPr>
          <w:rFonts w:ascii="TH SarabunPSK" w:hAnsi="TH SarabunPSK" w:cs="TH SarabunPSK"/>
          <w:color w:val="000000" w:themeColor="text1"/>
        </w:rPr>
        <w:t xml:space="preserve">. 2547.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 xml:space="preserve">การวิเคราะห์วงจรไฟฟ้า </w:t>
      </w:r>
      <w:r w:rsidRPr="008F79D3">
        <w:rPr>
          <w:rFonts w:ascii="TH SarabunPSK" w:hAnsi="TH SarabunPSK" w:cs="TH SarabunPSK"/>
          <w:b/>
          <w:bCs/>
          <w:color w:val="000000" w:themeColor="text1"/>
          <w:lang w:bidi="th-TH"/>
        </w:rPr>
        <w:t>1</w:t>
      </w:r>
      <w:r w:rsidRPr="008F79D3">
        <w:rPr>
          <w:rFonts w:ascii="TH SarabunPSK" w:hAnsi="TH SarabunPSK" w:cs="TH SarabunPSK"/>
          <w:b/>
          <w:bCs/>
          <w:color w:val="000000" w:themeColor="text1"/>
        </w:rPr>
        <w:t>.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กรุงเทพ ฯ </w:t>
      </w:r>
      <w:r w:rsidRPr="008F79D3">
        <w:rPr>
          <w:rFonts w:ascii="TH SarabunPSK" w:hAnsi="TH SarabunPSK" w:cs="TH SarabunPSK"/>
          <w:color w:val="000000" w:themeColor="text1"/>
        </w:rPr>
        <w:t xml:space="preserve">: 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หจก</w:t>
      </w:r>
      <w:r w:rsidRPr="008F79D3">
        <w:rPr>
          <w:rFonts w:ascii="TH SarabunPSK" w:hAnsi="TH SarabunPSK" w:cs="TH SarabunPSK"/>
          <w:color w:val="000000" w:themeColor="text1"/>
          <w:lang w:bidi="th-TH"/>
        </w:rPr>
        <w:t xml:space="preserve">. 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วี</w:t>
      </w:r>
      <w:r w:rsidRPr="008F79D3">
        <w:rPr>
          <w:rFonts w:ascii="TH SarabunPSK" w:hAnsi="TH SarabunPSK" w:cs="TH SarabunPSK"/>
          <w:color w:val="000000" w:themeColor="text1"/>
          <w:rtl/>
          <w:cs/>
        </w:rPr>
        <w:t>.</w:t>
      </w:r>
      <w:r w:rsidRPr="008F79D3">
        <w:rPr>
          <w:rFonts w:ascii="TH SarabunPSK" w:hAnsi="TH SarabunPSK" w:cs="TH SarabunPSK"/>
          <w:color w:val="000000" w:themeColor="text1"/>
          <w:rtl/>
          <w:cs/>
          <w:lang w:bidi="th-TH"/>
        </w:rPr>
        <w:t>เจ</w:t>
      </w:r>
      <w:r w:rsidRPr="008F79D3">
        <w:rPr>
          <w:rFonts w:ascii="TH SarabunPSK" w:hAnsi="TH SarabunPSK" w:cs="TH SarabunPSK"/>
          <w:color w:val="000000" w:themeColor="text1"/>
          <w:rtl/>
          <w:cs/>
        </w:rPr>
        <w:t>.</w:t>
      </w:r>
      <w:r w:rsidRPr="008F79D3">
        <w:rPr>
          <w:rFonts w:ascii="TH SarabunPSK" w:hAnsi="TH SarabunPSK" w:cs="TH SarabunPSK"/>
          <w:color w:val="000000" w:themeColor="text1"/>
          <w:rtl/>
          <w:cs/>
          <w:lang w:bidi="th-TH"/>
        </w:rPr>
        <w:t>พริ้นติ้ง</w:t>
      </w:r>
    </w:p>
    <w:p w:rsidR="00E059D4" w:rsidRPr="008F79D3" w:rsidRDefault="00E059D4" w:rsidP="00A142AC">
      <w:pPr>
        <w:ind w:left="1080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วิวัฒน์  ทิรานนท์</w:t>
      </w:r>
      <w:r w:rsidRPr="008F79D3">
        <w:rPr>
          <w:rFonts w:ascii="TH SarabunPSK" w:hAnsi="TH SarabunPSK" w:cs="TH SarabunPSK"/>
          <w:color w:val="000000" w:themeColor="text1"/>
          <w:lang w:bidi="th-TH"/>
        </w:rPr>
        <w:t>.</w:t>
      </w:r>
      <w:r w:rsidRPr="008F79D3">
        <w:rPr>
          <w:rFonts w:ascii="TH SarabunPSK" w:hAnsi="TH SarabunPSK" w:cs="TH SarabunPSK"/>
          <w:color w:val="000000" w:themeColor="text1"/>
        </w:rPr>
        <w:t xml:space="preserve"> 2552.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การวิเคราะห์วงจรไฟฟ้า</w:t>
      </w:r>
      <w:r w:rsidRPr="008F79D3">
        <w:rPr>
          <w:rFonts w:ascii="TH SarabunPSK" w:hAnsi="TH SarabunPSK" w:cs="TH SarabunPSK"/>
          <w:color w:val="000000" w:themeColor="text1"/>
        </w:rPr>
        <w:t xml:space="preserve">. 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กรุงเทพ ฯ </w:t>
      </w:r>
      <w:r w:rsidRPr="008F79D3">
        <w:rPr>
          <w:rFonts w:ascii="TH SarabunPSK" w:hAnsi="TH SarabunPSK" w:cs="TH SarabunPSK"/>
          <w:color w:val="000000" w:themeColor="text1"/>
        </w:rPr>
        <w:t xml:space="preserve">: 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หจก</w:t>
      </w:r>
      <w:r w:rsidRPr="008F79D3">
        <w:rPr>
          <w:rFonts w:ascii="TH SarabunPSK" w:hAnsi="TH SarabunPSK" w:cs="TH SarabunPSK"/>
          <w:color w:val="000000" w:themeColor="text1"/>
          <w:lang w:bidi="th-TH"/>
        </w:rPr>
        <w:t xml:space="preserve">. 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วี</w:t>
      </w:r>
      <w:r w:rsidRPr="008F79D3">
        <w:rPr>
          <w:rFonts w:ascii="TH SarabunPSK" w:hAnsi="TH SarabunPSK" w:cs="TH SarabunPSK"/>
          <w:color w:val="000000" w:themeColor="text1"/>
          <w:rtl/>
          <w:cs/>
        </w:rPr>
        <w:t>.</w:t>
      </w:r>
      <w:r w:rsidRPr="008F79D3">
        <w:rPr>
          <w:rFonts w:ascii="TH SarabunPSK" w:hAnsi="TH SarabunPSK" w:cs="TH SarabunPSK"/>
          <w:color w:val="000000" w:themeColor="text1"/>
          <w:rtl/>
          <w:cs/>
          <w:lang w:bidi="th-TH"/>
        </w:rPr>
        <w:t>เจ</w:t>
      </w:r>
      <w:r w:rsidRPr="008F79D3">
        <w:rPr>
          <w:rFonts w:ascii="TH SarabunPSK" w:hAnsi="TH SarabunPSK" w:cs="TH SarabunPSK"/>
          <w:color w:val="000000" w:themeColor="text1"/>
          <w:rtl/>
          <w:cs/>
        </w:rPr>
        <w:t>.</w:t>
      </w:r>
      <w:r w:rsidRPr="008F79D3">
        <w:rPr>
          <w:rFonts w:ascii="TH SarabunPSK" w:hAnsi="TH SarabunPSK" w:cs="TH SarabunPSK"/>
          <w:color w:val="000000" w:themeColor="text1"/>
          <w:rtl/>
          <w:cs/>
          <w:lang w:bidi="th-TH"/>
        </w:rPr>
        <w:t>พริ้นติ้ง</w:t>
      </w:r>
    </w:p>
    <w:p w:rsidR="00E059D4" w:rsidRPr="008F79D3" w:rsidRDefault="00E059D4" w:rsidP="00A142AC">
      <w:pPr>
        <w:ind w:left="1080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</w:rPr>
        <w:t>Irwin J. David and Nelms R Mark.</w:t>
      </w:r>
      <w:r w:rsidRPr="008F79D3">
        <w:rPr>
          <w:rFonts w:ascii="TH SarabunPSK" w:hAnsi="TH SarabunPSK" w:cs="TH SarabunPSK"/>
          <w:b/>
          <w:bCs/>
          <w:color w:val="000000" w:themeColor="text1"/>
        </w:rPr>
        <w:t>Basic Engineering Circuit Analysis.</w:t>
      </w:r>
      <w:r w:rsidRPr="008F79D3">
        <w:rPr>
          <w:rFonts w:ascii="TH SarabunPSK" w:hAnsi="TH SarabunPSK" w:cs="TH SarabunPSK"/>
          <w:color w:val="000000" w:themeColor="text1"/>
        </w:rPr>
        <w:t xml:space="preserve">  John Wiley and Sons, Inc.,2008</w:t>
      </w:r>
    </w:p>
    <w:p w:rsidR="00E059D4" w:rsidRPr="008F79D3" w:rsidRDefault="00E059D4" w:rsidP="00A142AC">
      <w:pPr>
        <w:ind w:left="1080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</w:rPr>
        <w:t xml:space="preserve">Richard C. Dorf  and James A. Svoboda 2006.  </w:t>
      </w:r>
      <w:r w:rsidRPr="008F79D3">
        <w:rPr>
          <w:rFonts w:ascii="TH SarabunPSK" w:hAnsi="TH SarabunPSK" w:cs="TH SarabunPSK"/>
          <w:b/>
          <w:bCs/>
          <w:color w:val="000000" w:themeColor="text1"/>
        </w:rPr>
        <w:t>Introduction to Electric Circuits.</w:t>
      </w:r>
      <w:r w:rsidRPr="008F79D3">
        <w:rPr>
          <w:rFonts w:ascii="TH SarabunPSK" w:hAnsi="TH SarabunPSK" w:cs="TH SarabunPSK"/>
          <w:color w:val="000000" w:themeColor="text1"/>
        </w:rPr>
        <w:t xml:space="preserve">  John Wiley and Sons, Inc.,2008</w:t>
      </w:r>
    </w:p>
    <w:p w:rsidR="00E059D4" w:rsidRPr="008F79D3" w:rsidRDefault="00E059D4" w:rsidP="00A142AC">
      <w:pPr>
        <w:ind w:left="1080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</w:rPr>
        <w:lastRenderedPageBreak/>
        <w:t>http://www.electronics-lab.com/downloads/schematic/013/</w:t>
      </w:r>
    </w:p>
    <w:p w:rsidR="00E059D4" w:rsidRDefault="00E059D4" w:rsidP="00A142AC">
      <w:pPr>
        <w:ind w:left="1080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</w:rPr>
        <w:t>http://www.uta.edu/ee/hw/pspice/</w:t>
      </w:r>
    </w:p>
    <w:p w:rsidR="00A142AC" w:rsidRPr="008F79D3" w:rsidRDefault="00A142AC" w:rsidP="00A142AC">
      <w:pPr>
        <w:ind w:left="1080"/>
        <w:rPr>
          <w:rFonts w:ascii="TH SarabunPSK" w:hAnsi="TH SarabunPSK" w:cs="TH SarabunPSK"/>
          <w:color w:val="000000" w:themeColor="text1"/>
        </w:rPr>
      </w:pPr>
    </w:p>
    <w:p w:rsidR="00E059D4" w:rsidRPr="008F79D3" w:rsidRDefault="00E059D4" w:rsidP="00E059D4">
      <w:pPr>
        <w:pStyle w:val="1"/>
        <w:numPr>
          <w:ilvl w:val="0"/>
          <w:numId w:val="4"/>
        </w:numPr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เอกสารและข้อมูลแนะนำ</w:t>
      </w:r>
    </w:p>
    <w:p w:rsidR="00E059D4" w:rsidRPr="008F79D3" w:rsidRDefault="00E059D4" w:rsidP="00A142AC">
      <w:pPr>
        <w:pStyle w:val="ac"/>
        <w:ind w:left="1080"/>
        <w:jc w:val="both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ปัญญา  ยอดโอวาท</w:t>
      </w:r>
      <w:r w:rsidRPr="008F79D3">
        <w:rPr>
          <w:rFonts w:ascii="TH SarabunPSK" w:hAnsi="TH SarabunPSK" w:cs="TH SarabunPSK"/>
          <w:color w:val="000000" w:themeColor="text1"/>
        </w:rPr>
        <w:t xml:space="preserve">  2545.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การวิเคราะห์วงจรไฟฟ้า</w:t>
      </w:r>
      <w:r w:rsidRPr="008F79D3">
        <w:rPr>
          <w:rFonts w:ascii="TH SarabunPSK" w:hAnsi="TH SarabunPSK" w:cs="TH SarabunPSK"/>
          <w:b/>
          <w:bCs/>
          <w:color w:val="000000" w:themeColor="text1"/>
        </w:rPr>
        <w:t>.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กรุงเทพ ฯ </w:t>
      </w:r>
      <w:r w:rsidRPr="008F79D3">
        <w:rPr>
          <w:rFonts w:ascii="TH SarabunPSK" w:hAnsi="TH SarabunPSK" w:cs="TH SarabunPSK"/>
          <w:color w:val="000000" w:themeColor="text1"/>
        </w:rPr>
        <w:t xml:space="preserve">: 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สกายบุ๊กส์</w:t>
      </w:r>
      <w:r w:rsidRPr="008F79D3">
        <w:rPr>
          <w:rFonts w:ascii="TH SarabunPSK" w:hAnsi="TH SarabunPSK" w:cs="TH SarabunPSK"/>
          <w:color w:val="000000" w:themeColor="text1"/>
        </w:rPr>
        <w:t>.</w:t>
      </w:r>
    </w:p>
    <w:p w:rsidR="00E059D4" w:rsidRPr="008F79D3" w:rsidRDefault="00E059D4" w:rsidP="00A142AC">
      <w:pPr>
        <w:ind w:left="1080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วรพงศ์  ตั้งศรีรัตน์</w:t>
      </w:r>
      <w:r w:rsidRPr="008F79D3">
        <w:rPr>
          <w:rFonts w:ascii="TH SarabunPSK" w:hAnsi="TH SarabunPSK" w:cs="TH SarabunPSK"/>
          <w:color w:val="000000" w:themeColor="text1"/>
        </w:rPr>
        <w:t xml:space="preserve">. 2551.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การวิเคราะห์วงจรไฟฟ้า</w:t>
      </w:r>
      <w:r w:rsidRPr="008F79D3">
        <w:rPr>
          <w:rFonts w:ascii="TH SarabunPSK" w:hAnsi="TH SarabunPSK" w:cs="TH SarabunPSK"/>
          <w:b/>
          <w:bCs/>
          <w:color w:val="000000" w:themeColor="text1"/>
        </w:rPr>
        <w:t>.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 กรุงเทพ ฯ </w:t>
      </w:r>
      <w:r w:rsidRPr="008F79D3">
        <w:rPr>
          <w:rFonts w:ascii="TH SarabunPSK" w:hAnsi="TH SarabunPSK" w:cs="TH SarabunPSK"/>
          <w:color w:val="000000" w:themeColor="text1"/>
        </w:rPr>
        <w:t xml:space="preserve">: 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หจก</w:t>
      </w:r>
      <w:r w:rsidRPr="008F79D3">
        <w:rPr>
          <w:rFonts w:ascii="TH SarabunPSK" w:hAnsi="TH SarabunPSK" w:cs="TH SarabunPSK"/>
          <w:color w:val="000000" w:themeColor="text1"/>
          <w:lang w:bidi="th-TH"/>
        </w:rPr>
        <w:t xml:space="preserve">. 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วี</w:t>
      </w:r>
      <w:r w:rsidRPr="008F79D3">
        <w:rPr>
          <w:rFonts w:ascii="TH SarabunPSK" w:hAnsi="TH SarabunPSK" w:cs="TH SarabunPSK"/>
          <w:color w:val="000000" w:themeColor="text1"/>
          <w:rtl/>
          <w:cs/>
        </w:rPr>
        <w:t>.</w:t>
      </w:r>
      <w:r w:rsidRPr="008F79D3">
        <w:rPr>
          <w:rFonts w:ascii="TH SarabunPSK" w:hAnsi="TH SarabunPSK" w:cs="TH SarabunPSK"/>
          <w:color w:val="000000" w:themeColor="text1"/>
          <w:rtl/>
          <w:cs/>
          <w:lang w:bidi="th-TH"/>
        </w:rPr>
        <w:t>เจ</w:t>
      </w:r>
      <w:r w:rsidRPr="008F79D3">
        <w:rPr>
          <w:rFonts w:ascii="TH SarabunPSK" w:hAnsi="TH SarabunPSK" w:cs="TH SarabunPSK"/>
          <w:color w:val="000000" w:themeColor="text1"/>
          <w:rtl/>
          <w:cs/>
        </w:rPr>
        <w:t>.</w:t>
      </w:r>
      <w:r w:rsidRPr="008F79D3">
        <w:rPr>
          <w:rFonts w:ascii="TH SarabunPSK" w:hAnsi="TH SarabunPSK" w:cs="TH SarabunPSK"/>
          <w:color w:val="000000" w:themeColor="text1"/>
          <w:rtl/>
          <w:cs/>
          <w:lang w:bidi="th-TH"/>
        </w:rPr>
        <w:t>พริ้นติ้ง</w:t>
      </w:r>
    </w:p>
    <w:p w:rsidR="00E059D4" w:rsidRPr="008F79D3" w:rsidRDefault="00E059D4" w:rsidP="00A142AC">
      <w:pPr>
        <w:ind w:left="1080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</w:rPr>
        <w:t xml:space="preserve">Roy W. Goody 1998. </w:t>
      </w:r>
      <w:r w:rsidRPr="008F79D3">
        <w:rPr>
          <w:rFonts w:ascii="TH SarabunPSK" w:hAnsi="TH SarabunPSK" w:cs="TH SarabunPSK"/>
          <w:b/>
          <w:bCs/>
          <w:color w:val="000000" w:themeColor="text1"/>
        </w:rPr>
        <w:t>MicroSim</w:t>
      </w:r>
      <w:r w:rsidRPr="008F79D3">
        <w:rPr>
          <w:rFonts w:ascii="TH SarabunPSK" w:hAnsi="TH SarabunPSK" w:cs="TH SarabunPSK"/>
          <w:b/>
          <w:bCs/>
          <w:color w:val="000000" w:themeColor="text1"/>
          <w:vertAlign w:val="superscript"/>
        </w:rPr>
        <w:t>TM</w:t>
      </w:r>
      <w:r w:rsidRPr="008F79D3">
        <w:rPr>
          <w:rFonts w:ascii="TH SarabunPSK" w:hAnsi="TH SarabunPSK" w:cs="TH SarabunPSK"/>
          <w:b/>
          <w:bCs/>
          <w:color w:val="000000" w:themeColor="text1"/>
        </w:rPr>
        <w:t>PSpice for Windows.</w:t>
      </w:r>
      <w:r w:rsidRPr="008F79D3">
        <w:rPr>
          <w:rFonts w:ascii="TH SarabunPSK" w:hAnsi="TH SarabunPSK" w:cs="TH SarabunPSK"/>
          <w:color w:val="000000" w:themeColor="text1"/>
        </w:rPr>
        <w:t xml:space="preserve"> New Jersey : Prentice-Hall.</w:t>
      </w:r>
    </w:p>
    <w:p w:rsidR="00E059D4" w:rsidRPr="008F79D3" w:rsidRDefault="00E059D4" w:rsidP="00A142AC">
      <w:pPr>
        <w:ind w:left="1080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</w:rPr>
        <w:t>James W. Nilsson and Susan A. Riedel.</w:t>
      </w:r>
      <w:r w:rsidRPr="008F79D3">
        <w:rPr>
          <w:rFonts w:ascii="TH SarabunPSK" w:hAnsi="TH SarabunPSK" w:cs="TH SarabunPSK"/>
          <w:b/>
          <w:bCs/>
          <w:color w:val="000000" w:themeColor="text1"/>
        </w:rPr>
        <w:t>Electric Circuits.</w:t>
      </w:r>
      <w:r w:rsidRPr="008F79D3">
        <w:rPr>
          <w:rFonts w:ascii="TH SarabunPSK" w:hAnsi="TH SarabunPSK" w:cs="TH SarabunPSK"/>
          <w:color w:val="000000" w:themeColor="text1"/>
        </w:rPr>
        <w:t>8</w:t>
      </w:r>
      <w:r w:rsidRPr="008F79D3">
        <w:rPr>
          <w:rFonts w:ascii="TH SarabunPSK" w:hAnsi="TH SarabunPSK" w:cs="TH SarabunPSK"/>
          <w:color w:val="000000" w:themeColor="text1"/>
          <w:vertAlign w:val="superscript"/>
        </w:rPr>
        <w:t>th</w:t>
      </w:r>
      <w:r w:rsidR="008F79D3">
        <w:rPr>
          <w:rFonts w:ascii="TH SarabunPSK" w:hAnsi="TH SarabunPSK" w:cs="TH SarabunPSK"/>
          <w:color w:val="000000" w:themeColor="text1"/>
        </w:rPr>
        <w:t xml:space="preserve"> Pearson Education, Inc. 200</w:t>
      </w:r>
    </w:p>
    <w:p w:rsidR="00E059D4" w:rsidRPr="008F79D3" w:rsidRDefault="00E059D4" w:rsidP="00E059D4">
      <w:pPr>
        <w:jc w:val="center"/>
        <w:rPr>
          <w:rFonts w:ascii="TH SarabunPSK" w:hAnsi="TH SarabunPSK" w:cs="TH SarabunPSK"/>
          <w:b/>
          <w:bCs/>
          <w:color w:val="000000" w:themeColor="text1"/>
          <w:lang w:bidi="th-TH"/>
        </w:rPr>
      </w:pPr>
    </w:p>
    <w:p w:rsidR="00E059D4" w:rsidRPr="008F79D3" w:rsidRDefault="00E059D4" w:rsidP="00E059D4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 xml:space="preserve">หมวดที่ </w:t>
      </w:r>
      <w:r w:rsidRPr="008F79D3">
        <w:rPr>
          <w:rFonts w:ascii="TH SarabunPSK" w:hAnsi="TH SarabunPSK" w:cs="TH SarabunPSK"/>
          <w:b/>
          <w:bCs/>
          <w:color w:val="000000" w:themeColor="text1"/>
        </w:rPr>
        <w:t xml:space="preserve">7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การประเมินรายวิชาและกระบวนการปรับปรุง</w:t>
      </w:r>
    </w:p>
    <w:p w:rsidR="00E059D4" w:rsidRPr="008F79D3" w:rsidRDefault="00E059D4" w:rsidP="00E059D4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E059D4" w:rsidRPr="008F79D3" w:rsidRDefault="00E059D4" w:rsidP="00E059D4">
      <w:pPr>
        <w:pStyle w:val="1"/>
        <w:numPr>
          <w:ilvl w:val="0"/>
          <w:numId w:val="5"/>
        </w:numPr>
        <w:ind w:left="252" w:hanging="252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E059D4" w:rsidRPr="008F79D3" w:rsidRDefault="00E059D4" w:rsidP="00E059D4">
      <w:pPr>
        <w:ind w:firstLine="702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E059D4" w:rsidRPr="008F79D3" w:rsidRDefault="00E059D4" w:rsidP="00E059D4">
      <w:pPr>
        <w:pStyle w:val="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การสนทนากลุ่มระหว่างผู้สอนและผู้เรียน</w:t>
      </w:r>
    </w:p>
    <w:p w:rsidR="00E059D4" w:rsidRPr="008F79D3" w:rsidRDefault="00E059D4" w:rsidP="00E059D4">
      <w:pPr>
        <w:pStyle w:val="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การสังเกตการณ์จากพฤติกรรมของผู้เรียน</w:t>
      </w:r>
    </w:p>
    <w:p w:rsidR="00E059D4" w:rsidRPr="008F79D3" w:rsidRDefault="00E059D4" w:rsidP="00E059D4">
      <w:pPr>
        <w:pStyle w:val="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แบบประเมินผู้สอน และแบบประเมินรายวิชา</w:t>
      </w:r>
    </w:p>
    <w:p w:rsidR="00E059D4" w:rsidRPr="008F79D3" w:rsidRDefault="00E059D4" w:rsidP="00E059D4">
      <w:pPr>
        <w:pStyle w:val="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ข้อเสนอแนะผ่านเว็บบอร์ด ที่อาจารย์ผู้สอนได้จัดทำเป็นช่องทางการสื่อสารกับนักศึกษา</w:t>
      </w:r>
    </w:p>
    <w:p w:rsidR="00E059D4" w:rsidRPr="008F79D3" w:rsidRDefault="00E059D4" w:rsidP="00E059D4">
      <w:pPr>
        <w:pStyle w:val="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กลยุทธ์การประเมินการสอน</w:t>
      </w:r>
    </w:p>
    <w:p w:rsidR="00E059D4" w:rsidRPr="008F79D3" w:rsidRDefault="00E059D4" w:rsidP="00E059D4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การสังเกตการณ์สอนของผู้ร่วมทีมการสอน</w:t>
      </w:r>
    </w:p>
    <w:p w:rsidR="00E059D4" w:rsidRPr="008F79D3" w:rsidRDefault="00E059D4" w:rsidP="00E059D4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ผลการสอบ</w:t>
      </w:r>
    </w:p>
    <w:p w:rsidR="00E059D4" w:rsidRPr="008F79D3" w:rsidRDefault="00E059D4" w:rsidP="00E059D4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การทวนสอบผลประเมินการเรียนรู้</w:t>
      </w:r>
    </w:p>
    <w:p w:rsidR="00E059D4" w:rsidRPr="008F79D3" w:rsidRDefault="00E059D4" w:rsidP="00E059D4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ผลที่ได้จากการทำโครงงานย่อย</w:t>
      </w:r>
    </w:p>
    <w:p w:rsidR="00E059D4" w:rsidRPr="008F79D3" w:rsidRDefault="00E059D4" w:rsidP="00E059D4">
      <w:pPr>
        <w:pStyle w:val="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 xml:space="preserve">การปรับปรุงการสอน </w:t>
      </w:r>
    </w:p>
    <w:p w:rsidR="00E059D4" w:rsidRPr="008F79D3" w:rsidRDefault="00E059D4" w:rsidP="00E059D4">
      <w:pPr>
        <w:ind w:firstLine="702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หลังจากผลการประเมินการสอนในข้อ </w:t>
      </w:r>
      <w:r w:rsidRPr="008F79D3">
        <w:rPr>
          <w:rFonts w:ascii="TH SarabunPSK" w:hAnsi="TH SarabunPSK" w:cs="TH SarabunPSK"/>
          <w:color w:val="000000" w:themeColor="text1"/>
        </w:rPr>
        <w:t xml:space="preserve">2 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E059D4" w:rsidRPr="008F79D3" w:rsidRDefault="00E059D4" w:rsidP="00E059D4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สัมมนาการจัดการเรียนการสอน</w:t>
      </w:r>
    </w:p>
    <w:p w:rsidR="00E059D4" w:rsidRPr="008F79D3" w:rsidRDefault="00E059D4" w:rsidP="00E059D4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การวิจัยในและนอกชั้นเรียน</w:t>
      </w:r>
    </w:p>
    <w:p w:rsidR="00E059D4" w:rsidRPr="008F79D3" w:rsidRDefault="00E059D4" w:rsidP="00E059D4">
      <w:pPr>
        <w:pStyle w:val="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การทวนสอบมาตรฐานผลสัมฤทธิ์รายวิชาของนักศึกษา</w:t>
      </w:r>
    </w:p>
    <w:p w:rsidR="00E059D4" w:rsidRPr="008F79D3" w:rsidRDefault="00E059D4" w:rsidP="00E059D4">
      <w:pPr>
        <w:spacing w:line="400" w:lineRule="exact"/>
        <w:ind w:firstLine="702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E059D4" w:rsidRPr="008F79D3" w:rsidRDefault="00E059D4" w:rsidP="00E059D4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lastRenderedPageBreak/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E059D4" w:rsidRPr="008F79D3" w:rsidRDefault="00E059D4" w:rsidP="00E059D4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มีการตั้งคณะกรรมการใน</w:t>
      </w:r>
      <w:r w:rsidR="000E37E8">
        <w:rPr>
          <w:rFonts w:ascii="TH SarabunPSK" w:hAnsi="TH SarabunPSK" w:cs="TH SarabunPSK" w:hint="cs"/>
          <w:color w:val="000000" w:themeColor="text1"/>
          <w:cs/>
          <w:lang w:bidi="th-TH"/>
        </w:rPr>
        <w:t>หลักสูตรสาขา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E059D4" w:rsidRPr="008F79D3" w:rsidRDefault="00E059D4" w:rsidP="00E059D4">
      <w:pPr>
        <w:pStyle w:val="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E059D4" w:rsidRPr="008F79D3" w:rsidRDefault="00E059D4" w:rsidP="00E059D4">
      <w:pPr>
        <w:ind w:firstLine="702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E059D4" w:rsidRPr="008F79D3" w:rsidRDefault="00E059D4" w:rsidP="00E059D4">
      <w:pPr>
        <w:pStyle w:val="1"/>
        <w:numPr>
          <w:ilvl w:val="0"/>
          <w:numId w:val="2"/>
        </w:numPr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ปรับปรุงรายวิชาทุก </w:t>
      </w:r>
      <w:r w:rsidRPr="008F79D3">
        <w:rPr>
          <w:rFonts w:ascii="TH SarabunPSK" w:hAnsi="TH SarabunPSK" w:cs="TH SarabunPSK"/>
          <w:color w:val="000000" w:themeColor="text1"/>
        </w:rPr>
        <w:t xml:space="preserve">3 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8F79D3">
        <w:rPr>
          <w:rFonts w:ascii="TH SarabunPSK" w:hAnsi="TH SarabunPSK" w:cs="TH SarabunPSK"/>
          <w:color w:val="000000" w:themeColor="text1"/>
        </w:rPr>
        <w:t>4</w:t>
      </w:r>
    </w:p>
    <w:p w:rsidR="00E059D4" w:rsidRPr="008F79D3" w:rsidRDefault="00E059D4" w:rsidP="00E059D4">
      <w:pPr>
        <w:pStyle w:val="1"/>
        <w:numPr>
          <w:ilvl w:val="0"/>
          <w:numId w:val="2"/>
        </w:numPr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แหล่งข้อมูลต่างๆ ที่เกี่ยวข้องกับในรายวิชา</w:t>
      </w:r>
    </w:p>
    <w:sectPr w:rsidR="00E059D4" w:rsidRPr="008F79D3" w:rsidSect="00B34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021" w:bottom="1440" w:left="1304" w:header="709" w:footer="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4A1" w:rsidRDefault="001114A1">
      <w:r>
        <w:separator/>
      </w:r>
    </w:p>
  </w:endnote>
  <w:endnote w:type="continuationSeparator" w:id="1">
    <w:p w:rsidR="001114A1" w:rsidRDefault="00111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01" w:rsidRDefault="003D0B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3E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D01" w:rsidRDefault="001114A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01" w:rsidRPr="00795559" w:rsidRDefault="000E37E8" w:rsidP="00A80ED6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>
      <w:rPr>
        <w:rFonts w:ascii="TH SarabunPSK" w:hAnsi="TH SarabunPSK" w:cs="TH SarabunPSK" w:hint="cs"/>
        <w:sz w:val="28"/>
        <w:szCs w:val="28"/>
        <w:cs/>
        <w:lang w:val="en-US"/>
      </w:rPr>
      <w:t>หลักสูตรสาขา</w:t>
    </w:r>
    <w:r w:rsidR="00783E4C" w:rsidRPr="00795559">
      <w:rPr>
        <w:rFonts w:ascii="TH SarabunPSK" w:hAnsi="TH SarabunPSK" w:cs="TH SarabunPSK"/>
        <w:sz w:val="28"/>
        <w:szCs w:val="28"/>
        <w:cs/>
        <w:lang w:val="en-US"/>
      </w:rPr>
      <w:t>วิชาเทคโนโลยีคอมพิวเตอร์</w:t>
    </w:r>
  </w:p>
  <w:p w:rsidR="00C15D01" w:rsidRDefault="001114A1" w:rsidP="00A80ED6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01" w:rsidRPr="0024492A" w:rsidRDefault="00783E4C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4A1" w:rsidRDefault="001114A1">
      <w:r>
        <w:separator/>
      </w:r>
    </w:p>
  </w:footnote>
  <w:footnote w:type="continuationSeparator" w:id="1">
    <w:p w:rsidR="001114A1" w:rsidRDefault="00111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01" w:rsidRDefault="003D0B6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3E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D01" w:rsidRDefault="001114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01" w:rsidRPr="000E37E8" w:rsidRDefault="003D0B65">
    <w:pPr>
      <w:pStyle w:val="a6"/>
      <w:framePr w:wrap="around" w:vAnchor="text" w:hAnchor="margin" w:xAlign="center" w:y="1"/>
      <w:rPr>
        <w:rStyle w:val="a5"/>
        <w:rFonts w:ascii="TH SarabunPSK" w:hAnsi="TH SarabunPSK" w:cs="TH SarabunPSK"/>
      </w:rPr>
    </w:pPr>
    <w:r w:rsidRPr="000E37E8">
      <w:rPr>
        <w:rStyle w:val="a5"/>
        <w:rFonts w:ascii="TH SarabunPSK" w:hAnsi="TH SarabunPSK" w:cs="TH SarabunPSK"/>
      </w:rPr>
      <w:fldChar w:fldCharType="begin"/>
    </w:r>
    <w:r w:rsidR="00783E4C" w:rsidRPr="000E37E8">
      <w:rPr>
        <w:rStyle w:val="a5"/>
        <w:rFonts w:ascii="TH SarabunPSK" w:hAnsi="TH SarabunPSK" w:cs="TH SarabunPSK"/>
      </w:rPr>
      <w:instrText xml:space="preserve">PAGE  </w:instrText>
    </w:r>
    <w:r w:rsidRPr="000E37E8">
      <w:rPr>
        <w:rStyle w:val="a5"/>
        <w:rFonts w:ascii="TH SarabunPSK" w:hAnsi="TH SarabunPSK" w:cs="TH SarabunPSK"/>
      </w:rPr>
      <w:fldChar w:fldCharType="separate"/>
    </w:r>
    <w:r w:rsidR="00CB6A8D">
      <w:rPr>
        <w:rStyle w:val="a5"/>
        <w:rFonts w:ascii="TH SarabunPSK" w:hAnsi="TH SarabunPSK" w:cs="TH SarabunPSK"/>
        <w:noProof/>
      </w:rPr>
      <w:t>1</w:t>
    </w:r>
    <w:r w:rsidRPr="000E37E8">
      <w:rPr>
        <w:rStyle w:val="a5"/>
        <w:rFonts w:ascii="TH SarabunPSK" w:hAnsi="TH SarabunPSK" w:cs="TH SarabunPSK"/>
      </w:rPr>
      <w:fldChar w:fldCharType="end"/>
    </w:r>
  </w:p>
  <w:p w:rsidR="00C15D01" w:rsidRPr="00795559" w:rsidRDefault="00783E4C" w:rsidP="00A80ED6">
    <w:pPr>
      <w:ind w:firstLine="720"/>
      <w:jc w:val="right"/>
      <w:rPr>
        <w:rFonts w:ascii="TH SarabunPSK" w:hAnsi="TH SarabunPSK" w:cs="TH SarabunPSK"/>
        <w:b/>
        <w:bCs/>
      </w:rPr>
    </w:pPr>
    <w:r w:rsidRPr="00795559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795559">
      <w:rPr>
        <w:rFonts w:ascii="TH SarabunPSK" w:hAnsi="TH SarabunPSK" w:cs="TH SarabunPSK"/>
        <w:b/>
        <w:bCs/>
      </w:rPr>
      <w:t>. 3</w:t>
    </w:r>
  </w:p>
  <w:p w:rsidR="00C15D01" w:rsidRDefault="001114A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01" w:rsidRDefault="00783E4C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C15D01" w:rsidRDefault="001114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A363D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3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4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5">
    <w:nsid w:val="4B21035C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451309"/>
    <w:multiLevelType w:val="hybridMultilevel"/>
    <w:tmpl w:val="21FE66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2F3D0C"/>
    <w:multiLevelType w:val="hybridMultilevel"/>
    <w:tmpl w:val="1B78216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059D4"/>
    <w:rsid w:val="000E37E8"/>
    <w:rsid w:val="001114A1"/>
    <w:rsid w:val="00126676"/>
    <w:rsid w:val="00135247"/>
    <w:rsid w:val="002600F4"/>
    <w:rsid w:val="002A1B0C"/>
    <w:rsid w:val="003657ED"/>
    <w:rsid w:val="003A5674"/>
    <w:rsid w:val="003D0B65"/>
    <w:rsid w:val="00435A36"/>
    <w:rsid w:val="00444C17"/>
    <w:rsid w:val="00475ACE"/>
    <w:rsid w:val="004A0A04"/>
    <w:rsid w:val="00527A50"/>
    <w:rsid w:val="00552622"/>
    <w:rsid w:val="00591E17"/>
    <w:rsid w:val="006147EF"/>
    <w:rsid w:val="00672AC9"/>
    <w:rsid w:val="006A15FC"/>
    <w:rsid w:val="006E1D05"/>
    <w:rsid w:val="007111BD"/>
    <w:rsid w:val="00711D7D"/>
    <w:rsid w:val="0072390D"/>
    <w:rsid w:val="00725705"/>
    <w:rsid w:val="00783E4C"/>
    <w:rsid w:val="00786747"/>
    <w:rsid w:val="00795559"/>
    <w:rsid w:val="007D409B"/>
    <w:rsid w:val="008B5511"/>
    <w:rsid w:val="008E59B3"/>
    <w:rsid w:val="008F79D3"/>
    <w:rsid w:val="00A06601"/>
    <w:rsid w:val="00A10958"/>
    <w:rsid w:val="00A142AC"/>
    <w:rsid w:val="00A620D9"/>
    <w:rsid w:val="00A83BDD"/>
    <w:rsid w:val="00AC63DA"/>
    <w:rsid w:val="00BF1058"/>
    <w:rsid w:val="00BF5A59"/>
    <w:rsid w:val="00C30958"/>
    <w:rsid w:val="00CB6A8D"/>
    <w:rsid w:val="00CD35C0"/>
    <w:rsid w:val="00D22F3B"/>
    <w:rsid w:val="00DB02D2"/>
    <w:rsid w:val="00E059D4"/>
    <w:rsid w:val="00E27004"/>
    <w:rsid w:val="00EA0812"/>
    <w:rsid w:val="00EB025B"/>
    <w:rsid w:val="00ED1D62"/>
    <w:rsid w:val="00ED6D17"/>
    <w:rsid w:val="00EE3D94"/>
    <w:rsid w:val="00F201C8"/>
    <w:rsid w:val="00FD13BD"/>
    <w:rsid w:val="00FD1ECB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D4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5">
    <w:name w:val="heading 5"/>
    <w:basedOn w:val="a"/>
    <w:next w:val="a"/>
    <w:link w:val="50"/>
    <w:qFormat/>
    <w:rsid w:val="00E059D4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link w:val="70"/>
    <w:qFormat/>
    <w:rsid w:val="00E059D4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link w:val="90"/>
    <w:qFormat/>
    <w:rsid w:val="00E059D4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E059D4"/>
    <w:rPr>
      <w:rFonts w:ascii="Angsana New" w:eastAsia="Times New Roman" w:hAnsi="Angsana New" w:cs="Angsana New"/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rsid w:val="00E059D4"/>
    <w:rPr>
      <w:rFonts w:ascii="Angsana New" w:eastAsia="Times New Roman" w:hAnsi="Angsana New" w:cs="Angsana New"/>
      <w:sz w:val="32"/>
      <w:szCs w:val="32"/>
      <w:lang w:val="en-AU"/>
    </w:rPr>
  </w:style>
  <w:style w:type="character" w:customStyle="1" w:styleId="90">
    <w:name w:val="หัวเรื่อง 9 อักขระ"/>
    <w:basedOn w:val="a0"/>
    <w:link w:val="9"/>
    <w:rsid w:val="00E059D4"/>
    <w:rPr>
      <w:rFonts w:ascii="Arial" w:eastAsia="Times New Roman" w:hAnsi="Arial" w:cs="Angsana New"/>
      <w:szCs w:val="22"/>
      <w:lang w:val="en-AU"/>
    </w:rPr>
  </w:style>
  <w:style w:type="paragraph" w:styleId="a3">
    <w:name w:val="footer"/>
    <w:basedOn w:val="a"/>
    <w:link w:val="a4"/>
    <w:rsid w:val="00E059D4"/>
    <w:pPr>
      <w:tabs>
        <w:tab w:val="center" w:pos="4153"/>
        <w:tab w:val="right" w:pos="8306"/>
      </w:tabs>
    </w:pPr>
    <w:rPr>
      <w:lang w:val="en-AU" w:bidi="th-TH"/>
    </w:rPr>
  </w:style>
  <w:style w:type="character" w:customStyle="1" w:styleId="a4">
    <w:name w:val="ท้ายกระดาษ อักขระ"/>
    <w:basedOn w:val="a0"/>
    <w:link w:val="a3"/>
    <w:rsid w:val="00E059D4"/>
    <w:rPr>
      <w:rFonts w:ascii="Angsana New" w:eastAsia="Times New Roman" w:hAnsi="Angsana New" w:cs="Angsana New"/>
      <w:sz w:val="32"/>
      <w:szCs w:val="32"/>
      <w:lang w:val="en-AU"/>
    </w:rPr>
  </w:style>
  <w:style w:type="character" w:styleId="a5">
    <w:name w:val="page number"/>
    <w:basedOn w:val="a0"/>
    <w:rsid w:val="00E059D4"/>
  </w:style>
  <w:style w:type="paragraph" w:styleId="a6">
    <w:name w:val="header"/>
    <w:basedOn w:val="a"/>
    <w:link w:val="a7"/>
    <w:rsid w:val="00E059D4"/>
    <w:pPr>
      <w:tabs>
        <w:tab w:val="center" w:pos="4153"/>
        <w:tab w:val="right" w:pos="8306"/>
      </w:tabs>
    </w:pPr>
    <w:rPr>
      <w:lang w:bidi="th-TH"/>
    </w:rPr>
  </w:style>
  <w:style w:type="character" w:customStyle="1" w:styleId="a7">
    <w:name w:val="หัวกระดาษ อักขระ"/>
    <w:basedOn w:val="a0"/>
    <w:link w:val="a6"/>
    <w:rsid w:val="00E059D4"/>
    <w:rPr>
      <w:rFonts w:ascii="Angsana New" w:eastAsia="Times New Roman" w:hAnsi="Angsana New" w:cs="Angsana New"/>
      <w:sz w:val="32"/>
      <w:szCs w:val="32"/>
    </w:rPr>
  </w:style>
  <w:style w:type="paragraph" w:styleId="a8">
    <w:name w:val="Title"/>
    <w:basedOn w:val="a"/>
    <w:link w:val="a9"/>
    <w:qFormat/>
    <w:rsid w:val="00E059D4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a9">
    <w:name w:val="ชื่อเรื่อง อักขระ"/>
    <w:basedOn w:val="a0"/>
    <w:link w:val="a8"/>
    <w:rsid w:val="00E059D4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">
    <w:name w:val="รายการย่อหน้า1"/>
    <w:basedOn w:val="a"/>
    <w:qFormat/>
    <w:rsid w:val="00E059D4"/>
    <w:pPr>
      <w:ind w:left="720"/>
      <w:contextualSpacing/>
    </w:pPr>
  </w:style>
  <w:style w:type="table" w:styleId="aa">
    <w:name w:val="Table Grid"/>
    <w:basedOn w:val="a1"/>
    <w:rsid w:val="00E059D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059D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059D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35A36"/>
    <w:rPr>
      <w:rFonts w:ascii="Tahoma" w:hAnsi="Tahoma" w:cs="Tahoma"/>
      <w:sz w:val="16"/>
      <w:szCs w:val="16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35A36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D4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5">
    <w:name w:val="heading 5"/>
    <w:basedOn w:val="a"/>
    <w:next w:val="a"/>
    <w:link w:val="50"/>
    <w:qFormat/>
    <w:rsid w:val="00E059D4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link w:val="70"/>
    <w:qFormat/>
    <w:rsid w:val="00E059D4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link w:val="90"/>
    <w:qFormat/>
    <w:rsid w:val="00E059D4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E059D4"/>
    <w:rPr>
      <w:rFonts w:ascii="Angsana New" w:eastAsia="Times New Roman" w:hAnsi="Angsana New" w:cs="Angsana New"/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rsid w:val="00E059D4"/>
    <w:rPr>
      <w:rFonts w:ascii="Angsana New" w:eastAsia="Times New Roman" w:hAnsi="Angsana New" w:cs="Angsana New"/>
      <w:sz w:val="32"/>
      <w:szCs w:val="32"/>
      <w:lang w:val="en-AU"/>
    </w:rPr>
  </w:style>
  <w:style w:type="character" w:customStyle="1" w:styleId="90">
    <w:name w:val="หัวเรื่อง 9 อักขระ"/>
    <w:basedOn w:val="a0"/>
    <w:link w:val="9"/>
    <w:rsid w:val="00E059D4"/>
    <w:rPr>
      <w:rFonts w:ascii="Arial" w:eastAsia="Times New Roman" w:hAnsi="Arial" w:cs="Angsana New"/>
      <w:szCs w:val="22"/>
      <w:lang w:val="en-AU"/>
    </w:rPr>
  </w:style>
  <w:style w:type="paragraph" w:styleId="a3">
    <w:name w:val="footer"/>
    <w:basedOn w:val="a"/>
    <w:link w:val="a4"/>
    <w:rsid w:val="00E059D4"/>
    <w:pPr>
      <w:tabs>
        <w:tab w:val="center" w:pos="4153"/>
        <w:tab w:val="right" w:pos="8306"/>
      </w:tabs>
    </w:pPr>
    <w:rPr>
      <w:lang w:val="en-AU" w:bidi="th-TH"/>
    </w:rPr>
  </w:style>
  <w:style w:type="character" w:customStyle="1" w:styleId="a4">
    <w:name w:val="ท้ายกระดาษ อักขระ"/>
    <w:basedOn w:val="a0"/>
    <w:link w:val="a3"/>
    <w:rsid w:val="00E059D4"/>
    <w:rPr>
      <w:rFonts w:ascii="Angsana New" w:eastAsia="Times New Roman" w:hAnsi="Angsana New" w:cs="Angsana New"/>
      <w:sz w:val="32"/>
      <w:szCs w:val="32"/>
      <w:lang w:val="en-AU"/>
    </w:rPr>
  </w:style>
  <w:style w:type="character" w:styleId="a5">
    <w:name w:val="page number"/>
    <w:basedOn w:val="a0"/>
    <w:rsid w:val="00E059D4"/>
  </w:style>
  <w:style w:type="paragraph" w:styleId="a6">
    <w:name w:val="header"/>
    <w:basedOn w:val="a"/>
    <w:link w:val="a7"/>
    <w:rsid w:val="00E059D4"/>
    <w:pPr>
      <w:tabs>
        <w:tab w:val="center" w:pos="4153"/>
        <w:tab w:val="right" w:pos="8306"/>
      </w:tabs>
    </w:pPr>
    <w:rPr>
      <w:lang w:bidi="th-TH"/>
    </w:rPr>
  </w:style>
  <w:style w:type="character" w:customStyle="1" w:styleId="a7">
    <w:name w:val="หัวกระดาษ อักขระ"/>
    <w:basedOn w:val="a0"/>
    <w:link w:val="a6"/>
    <w:rsid w:val="00E059D4"/>
    <w:rPr>
      <w:rFonts w:ascii="Angsana New" w:eastAsia="Times New Roman" w:hAnsi="Angsana New" w:cs="Angsana New"/>
      <w:sz w:val="32"/>
      <w:szCs w:val="32"/>
    </w:rPr>
  </w:style>
  <w:style w:type="paragraph" w:styleId="a8">
    <w:name w:val="Title"/>
    <w:basedOn w:val="a"/>
    <w:link w:val="a9"/>
    <w:qFormat/>
    <w:rsid w:val="00E059D4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a9">
    <w:name w:val="ชื่อเรื่อง อักขระ"/>
    <w:basedOn w:val="a0"/>
    <w:link w:val="a8"/>
    <w:rsid w:val="00E059D4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">
    <w:name w:val="รายการย่อหน้า1"/>
    <w:basedOn w:val="a"/>
    <w:qFormat/>
    <w:rsid w:val="00E059D4"/>
    <w:pPr>
      <w:ind w:left="720"/>
      <w:contextualSpacing/>
    </w:pPr>
  </w:style>
  <w:style w:type="table" w:styleId="aa">
    <w:name w:val="Table Grid"/>
    <w:basedOn w:val="a1"/>
    <w:rsid w:val="00E059D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059D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059D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35A36"/>
    <w:rPr>
      <w:rFonts w:ascii="Tahoma" w:hAnsi="Tahoma" w:cs="Tahoma"/>
      <w:sz w:val="16"/>
      <w:szCs w:val="16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35A36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2261</Words>
  <Characters>12892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adativefilter.co.Ltd</Company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KKD Windows 7 V.3</cp:lastModifiedBy>
  <cp:revision>2</cp:revision>
  <cp:lastPrinted>2015-01-17T14:11:00Z</cp:lastPrinted>
  <dcterms:created xsi:type="dcterms:W3CDTF">2017-05-07T16:25:00Z</dcterms:created>
  <dcterms:modified xsi:type="dcterms:W3CDTF">2017-05-07T16:25:00Z</dcterms:modified>
</cp:coreProperties>
</file>